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7161" w:rsidRDefault="008B7161">
      <w:pPr>
        <w:spacing w:line="360" w:lineRule="auto"/>
        <w:rPr>
          <w:rFonts w:ascii="Times New Roman" w:eastAsia="Times New Roman" w:hAnsi="Times New Roman" w:cs="Times New Roman"/>
          <w:b/>
          <w:color w:val="4A86E8"/>
          <w:sz w:val="28"/>
          <w:szCs w:val="28"/>
          <w:u w:val="single"/>
        </w:rPr>
      </w:pPr>
      <w:r>
        <w:rPr>
          <w:noProof/>
        </w:rPr>
        <w:drawing>
          <wp:anchor distT="0" distB="0" distL="114300" distR="114300" simplePos="0" relativeHeight="251658240" behindDoc="1" locked="0" layoutInCell="1" allowOverlap="1" wp14:anchorId="2ECE5339">
            <wp:simplePos x="0" y="0"/>
            <wp:positionH relativeFrom="column">
              <wp:posOffset>-908613</wp:posOffset>
            </wp:positionH>
            <wp:positionV relativeFrom="paragraph">
              <wp:posOffset>-902825</wp:posOffset>
            </wp:positionV>
            <wp:extent cx="7755038" cy="4618298"/>
            <wp:effectExtent l="0" t="0" r="0" b="0"/>
            <wp:wrapNone/>
            <wp:docPr id="3" name="Picture 4" descr="A car parked in a parking lot&#10;&#10;Description automatically generated">
              <a:extLst xmlns:a="http://schemas.openxmlformats.org/drawingml/2006/main">
                <a:ext uri="{FF2B5EF4-FFF2-40B4-BE49-F238E27FC236}">
                  <a16:creationId xmlns:a16="http://schemas.microsoft.com/office/drawing/2014/main" id="{AFAE5927-33D5-0F4E-A260-F64CBB4F4D95}"/>
                </a:ext>
              </a:extLst>
            </wp:docPr>
            <wp:cNvGraphicFramePr/>
            <a:graphic xmlns:a="http://schemas.openxmlformats.org/drawingml/2006/main">
              <a:graphicData uri="http://schemas.openxmlformats.org/drawingml/2006/picture">
                <pic:pic xmlns:pic="http://schemas.openxmlformats.org/drawingml/2006/picture">
                  <pic:nvPicPr>
                    <pic:cNvPr id="5" name="Picture 4" descr="A car parked in a parking lot&#10;&#10;Description automatically generated">
                      <a:extLst>
                        <a:ext uri="{FF2B5EF4-FFF2-40B4-BE49-F238E27FC236}">
                          <a16:creationId xmlns:a16="http://schemas.microsoft.com/office/drawing/2014/main" id="{AFAE5927-33D5-0F4E-A260-F64CBB4F4D95}"/>
                        </a:ext>
                      </a:extLst>
                    </pic:cNvPr>
                    <pic:cNvPicPr/>
                  </pic:nvPicPr>
                  <pic:blipFill rotWithShape="1">
                    <a:blip r:embed="rId5">
                      <a:extLst>
                        <a:ext uri="{28A0092B-C50C-407E-A947-70E740481C1C}">
                          <a14:useLocalDpi xmlns:a14="http://schemas.microsoft.com/office/drawing/2010/main" val="0"/>
                        </a:ext>
                      </a:extLst>
                    </a:blip>
                    <a:srcRect t="8014" b="14263"/>
                    <a:stretch/>
                  </pic:blipFill>
                  <pic:spPr>
                    <a:xfrm>
                      <a:off x="0" y="0"/>
                      <a:ext cx="7836825" cy="4667004"/>
                    </a:xfrm>
                    <a:prstGeom prst="rect">
                      <a:avLst/>
                    </a:prstGeom>
                  </pic:spPr>
                </pic:pic>
              </a:graphicData>
            </a:graphic>
            <wp14:sizeRelH relativeFrom="page">
              <wp14:pctWidth>0</wp14:pctWidth>
            </wp14:sizeRelH>
            <wp14:sizeRelV relativeFrom="page">
              <wp14:pctHeight>0</wp14:pctHeight>
            </wp14:sizeRelV>
          </wp:anchor>
        </w:drawing>
      </w:r>
    </w:p>
    <w:p w:rsidR="008B7161" w:rsidRDefault="008B7161">
      <w:pPr>
        <w:spacing w:line="360" w:lineRule="auto"/>
        <w:rPr>
          <w:rFonts w:ascii="Times New Roman" w:eastAsia="Times New Roman" w:hAnsi="Times New Roman" w:cs="Times New Roman"/>
          <w:b/>
          <w:color w:val="4A86E8"/>
          <w:sz w:val="28"/>
          <w:szCs w:val="28"/>
          <w:u w:val="single"/>
        </w:rPr>
      </w:pPr>
    </w:p>
    <w:p w:rsidR="008B7161" w:rsidRDefault="008B7161">
      <w:pPr>
        <w:spacing w:line="360" w:lineRule="auto"/>
        <w:rPr>
          <w:rFonts w:ascii="Times New Roman" w:eastAsia="Times New Roman" w:hAnsi="Times New Roman" w:cs="Times New Roman"/>
          <w:b/>
          <w:color w:val="4A86E8"/>
          <w:sz w:val="28"/>
          <w:szCs w:val="28"/>
          <w:u w:val="single"/>
        </w:rPr>
      </w:pPr>
    </w:p>
    <w:p w:rsidR="008B7161" w:rsidRDefault="008B7161">
      <w:pPr>
        <w:spacing w:line="360" w:lineRule="auto"/>
        <w:rPr>
          <w:rFonts w:ascii="Times New Roman" w:eastAsia="Times New Roman" w:hAnsi="Times New Roman" w:cs="Times New Roman"/>
          <w:b/>
          <w:color w:val="4A86E8"/>
          <w:sz w:val="28"/>
          <w:szCs w:val="28"/>
          <w:u w:val="single"/>
        </w:rPr>
      </w:pPr>
    </w:p>
    <w:p w:rsidR="008B7161" w:rsidRDefault="008B7161">
      <w:pPr>
        <w:spacing w:line="360" w:lineRule="auto"/>
        <w:rPr>
          <w:rFonts w:ascii="Times New Roman" w:eastAsia="Times New Roman" w:hAnsi="Times New Roman" w:cs="Times New Roman"/>
          <w:b/>
          <w:color w:val="4A86E8"/>
          <w:sz w:val="28"/>
          <w:szCs w:val="28"/>
          <w:u w:val="single"/>
        </w:rPr>
      </w:pPr>
    </w:p>
    <w:p w:rsidR="008B7161" w:rsidRDefault="008B7161">
      <w:pPr>
        <w:spacing w:line="360" w:lineRule="auto"/>
        <w:rPr>
          <w:rFonts w:ascii="Times New Roman" w:eastAsia="Times New Roman" w:hAnsi="Times New Roman" w:cs="Times New Roman"/>
          <w:b/>
          <w:color w:val="4A86E8"/>
          <w:sz w:val="28"/>
          <w:szCs w:val="28"/>
          <w:u w:val="single"/>
        </w:rPr>
      </w:pPr>
    </w:p>
    <w:p w:rsidR="008B7161" w:rsidRDefault="008B7161">
      <w:pPr>
        <w:spacing w:line="360" w:lineRule="auto"/>
        <w:rPr>
          <w:rFonts w:ascii="Times New Roman" w:eastAsia="Times New Roman" w:hAnsi="Times New Roman" w:cs="Times New Roman"/>
          <w:b/>
          <w:color w:val="4A86E8"/>
          <w:sz w:val="28"/>
          <w:szCs w:val="28"/>
          <w:u w:val="single"/>
        </w:rPr>
      </w:pPr>
    </w:p>
    <w:p w:rsidR="008B7161" w:rsidRDefault="008B7161">
      <w:pPr>
        <w:spacing w:line="360" w:lineRule="auto"/>
        <w:rPr>
          <w:rFonts w:ascii="Times New Roman" w:eastAsia="Times New Roman" w:hAnsi="Times New Roman" w:cs="Times New Roman"/>
          <w:b/>
          <w:color w:val="4A86E8"/>
          <w:sz w:val="28"/>
          <w:szCs w:val="28"/>
          <w:u w:val="single"/>
        </w:rPr>
      </w:pPr>
    </w:p>
    <w:p w:rsidR="008B7161" w:rsidRDefault="008B7161">
      <w:pPr>
        <w:spacing w:line="360" w:lineRule="auto"/>
        <w:rPr>
          <w:rFonts w:ascii="Times New Roman" w:eastAsia="Times New Roman" w:hAnsi="Times New Roman" w:cs="Times New Roman"/>
          <w:b/>
          <w:color w:val="4A86E8"/>
          <w:sz w:val="28"/>
          <w:szCs w:val="28"/>
          <w:u w:val="single"/>
        </w:rPr>
      </w:pPr>
    </w:p>
    <w:p w:rsidR="008B7161" w:rsidRDefault="008B7161">
      <w:pPr>
        <w:spacing w:line="360" w:lineRule="auto"/>
        <w:rPr>
          <w:rFonts w:ascii="Times New Roman" w:eastAsia="Times New Roman" w:hAnsi="Times New Roman" w:cs="Times New Roman"/>
          <w:b/>
          <w:color w:val="4A86E8"/>
          <w:sz w:val="28"/>
          <w:szCs w:val="28"/>
          <w:u w:val="single"/>
        </w:rPr>
      </w:pPr>
    </w:p>
    <w:p w:rsidR="008B7161" w:rsidRDefault="008B7161">
      <w:pPr>
        <w:spacing w:line="360" w:lineRule="auto"/>
        <w:rPr>
          <w:rFonts w:ascii="Times New Roman" w:eastAsia="Times New Roman" w:hAnsi="Times New Roman" w:cs="Times New Roman"/>
          <w:b/>
          <w:color w:val="4A86E8"/>
          <w:sz w:val="28"/>
          <w:szCs w:val="28"/>
          <w:u w:val="single"/>
        </w:rPr>
      </w:pPr>
    </w:p>
    <w:p w:rsidR="008B7161" w:rsidRDefault="008B7161">
      <w:pPr>
        <w:spacing w:line="360" w:lineRule="auto"/>
        <w:rPr>
          <w:rFonts w:ascii="Times New Roman" w:eastAsia="Times New Roman" w:hAnsi="Times New Roman" w:cs="Times New Roman"/>
          <w:b/>
          <w:color w:val="4A86E8"/>
          <w:sz w:val="28"/>
          <w:szCs w:val="28"/>
          <w:u w:val="single"/>
        </w:rPr>
      </w:pPr>
    </w:p>
    <w:p w:rsidR="008B7161" w:rsidRDefault="008B7161">
      <w:pPr>
        <w:spacing w:line="360" w:lineRule="auto"/>
        <w:rPr>
          <w:rFonts w:ascii="Times New Roman" w:eastAsia="Times New Roman" w:hAnsi="Times New Roman" w:cs="Times New Roman"/>
          <w:b/>
          <w:color w:val="4A86E8"/>
          <w:sz w:val="28"/>
          <w:szCs w:val="28"/>
          <w:u w:val="single"/>
        </w:rPr>
      </w:pPr>
    </w:p>
    <w:p w:rsidR="008B7161" w:rsidRDefault="008B7161">
      <w:pPr>
        <w:spacing w:line="360" w:lineRule="auto"/>
        <w:rPr>
          <w:rFonts w:ascii="Times New Roman" w:eastAsia="Times New Roman" w:hAnsi="Times New Roman" w:cs="Times New Roman"/>
          <w:b/>
          <w:color w:val="4A86E8"/>
          <w:sz w:val="28"/>
          <w:szCs w:val="28"/>
          <w:u w:val="single"/>
        </w:rPr>
      </w:pPr>
    </w:p>
    <w:p w:rsidR="008B7161" w:rsidRDefault="008B7161" w:rsidP="008B7161">
      <w:pPr>
        <w:jc w:val="center"/>
        <w:rPr>
          <w:rFonts w:ascii="Times New Roman" w:hAnsi="Times New Roman" w:cs="Times New Roman"/>
          <w:b/>
          <w:bCs/>
          <w:sz w:val="64"/>
          <w:szCs w:val="64"/>
        </w:rPr>
      </w:pPr>
      <w:r>
        <w:rPr>
          <w:rFonts w:ascii="Times New Roman" w:hAnsi="Times New Roman" w:cs="Times New Roman"/>
          <w:b/>
          <w:bCs/>
          <w:sz w:val="64"/>
          <w:szCs w:val="64"/>
        </w:rPr>
        <w:t>Factors Affecting Major Injuries</w:t>
      </w:r>
    </w:p>
    <w:p w:rsidR="008B7161" w:rsidRDefault="008B7161" w:rsidP="008B7161">
      <w:pPr>
        <w:jc w:val="center"/>
        <w:rPr>
          <w:rFonts w:ascii="Times New Roman" w:hAnsi="Times New Roman" w:cs="Times New Roman"/>
          <w:b/>
          <w:bCs/>
          <w:sz w:val="40"/>
          <w:szCs w:val="40"/>
        </w:rPr>
      </w:pPr>
      <w:r>
        <w:rPr>
          <w:rFonts w:ascii="Times New Roman" w:hAnsi="Times New Roman" w:cs="Times New Roman"/>
          <w:color w:val="0F243E"/>
          <w:sz w:val="40"/>
          <w:szCs w:val="40"/>
        </w:rPr>
        <w:t>Business Intelligence Tools and Technologies - MSIS 5633</w:t>
      </w:r>
    </w:p>
    <w:p w:rsidR="008B7161" w:rsidRDefault="008B7161" w:rsidP="008B7161">
      <w:pPr>
        <w:rPr>
          <w:rFonts w:ascii="Times New Roman" w:hAnsi="Times New Roman" w:cs="Times New Roman"/>
          <w:sz w:val="36"/>
          <w:szCs w:val="36"/>
        </w:rPr>
      </w:pPr>
    </w:p>
    <w:p w:rsidR="00D0682A" w:rsidRDefault="00D0682A" w:rsidP="00D0682A">
      <w:pPr>
        <w:jc w:val="center"/>
        <w:rPr>
          <w:rFonts w:ascii="Times New Roman" w:hAnsi="Times New Roman" w:cs="Times New Roman"/>
          <w:sz w:val="36"/>
          <w:szCs w:val="36"/>
        </w:rPr>
      </w:pPr>
    </w:p>
    <w:p w:rsidR="00D0682A" w:rsidRDefault="008B7161" w:rsidP="00D0682A">
      <w:pPr>
        <w:jc w:val="center"/>
        <w:rPr>
          <w:rFonts w:ascii="Times New Roman" w:hAnsi="Times New Roman" w:cs="Times New Roman"/>
          <w:sz w:val="36"/>
          <w:szCs w:val="36"/>
        </w:rPr>
      </w:pPr>
      <w:r>
        <w:rPr>
          <w:rFonts w:ascii="Times New Roman" w:hAnsi="Times New Roman" w:cs="Times New Roman"/>
          <w:sz w:val="36"/>
          <w:szCs w:val="36"/>
        </w:rPr>
        <w:t xml:space="preserve">Group </w:t>
      </w:r>
      <w:r w:rsidR="004E6C18">
        <w:rPr>
          <w:rFonts w:ascii="Times New Roman" w:hAnsi="Times New Roman" w:cs="Times New Roman"/>
          <w:sz w:val="36"/>
          <w:szCs w:val="36"/>
        </w:rPr>
        <w:t>-</w:t>
      </w:r>
      <w:bookmarkStart w:id="0" w:name="_GoBack"/>
      <w:bookmarkEnd w:id="0"/>
      <w:r>
        <w:rPr>
          <w:rFonts w:ascii="Times New Roman" w:hAnsi="Times New Roman" w:cs="Times New Roman"/>
          <w:sz w:val="36"/>
          <w:szCs w:val="36"/>
        </w:rPr>
        <w:t xml:space="preserve"> 3</w:t>
      </w:r>
    </w:p>
    <w:p w:rsidR="008B7161" w:rsidRDefault="008B7161" w:rsidP="008B7161">
      <w:pPr>
        <w:jc w:val="center"/>
        <w:rPr>
          <w:rFonts w:ascii="Times New Roman" w:hAnsi="Times New Roman" w:cs="Times New Roman"/>
          <w:sz w:val="36"/>
          <w:szCs w:val="36"/>
        </w:rPr>
      </w:pPr>
      <w:r>
        <w:rPr>
          <w:rFonts w:ascii="Times New Roman" w:hAnsi="Times New Roman" w:cs="Times New Roman"/>
          <w:sz w:val="36"/>
          <w:szCs w:val="36"/>
        </w:rPr>
        <w:t>Chakradhar Pathi    - A20096739</w:t>
      </w:r>
    </w:p>
    <w:p w:rsidR="008B7161" w:rsidRDefault="008B7161" w:rsidP="008B7161">
      <w:pPr>
        <w:jc w:val="center"/>
        <w:rPr>
          <w:rFonts w:ascii="Times New Roman" w:hAnsi="Times New Roman" w:cs="Times New Roman"/>
          <w:sz w:val="36"/>
          <w:szCs w:val="36"/>
        </w:rPr>
      </w:pPr>
      <w:r>
        <w:rPr>
          <w:rFonts w:ascii="Times New Roman" w:hAnsi="Times New Roman" w:cs="Times New Roman"/>
          <w:sz w:val="36"/>
          <w:szCs w:val="36"/>
        </w:rPr>
        <w:t xml:space="preserve">Mrunali Kadam </w:t>
      </w:r>
      <w:r>
        <w:rPr>
          <w:rFonts w:ascii="Times New Roman" w:hAnsi="Times New Roman" w:cs="Times New Roman"/>
          <w:sz w:val="36"/>
          <w:szCs w:val="36"/>
        </w:rPr>
        <w:tab/>
        <w:t>- A20114076</w:t>
      </w:r>
    </w:p>
    <w:p w:rsidR="008B7161" w:rsidRDefault="008B7161" w:rsidP="008B7161">
      <w:pPr>
        <w:jc w:val="center"/>
        <w:rPr>
          <w:rFonts w:ascii="Times New Roman" w:hAnsi="Times New Roman" w:cs="Times New Roman"/>
          <w:sz w:val="36"/>
          <w:szCs w:val="36"/>
        </w:rPr>
      </w:pPr>
      <w:r>
        <w:rPr>
          <w:rFonts w:ascii="Times New Roman" w:hAnsi="Times New Roman" w:cs="Times New Roman"/>
          <w:sz w:val="36"/>
          <w:szCs w:val="36"/>
        </w:rPr>
        <w:t xml:space="preserve">Ravali Musty </w:t>
      </w:r>
      <w:r>
        <w:rPr>
          <w:rFonts w:ascii="Times New Roman" w:hAnsi="Times New Roman" w:cs="Times New Roman"/>
          <w:sz w:val="36"/>
          <w:szCs w:val="36"/>
        </w:rPr>
        <w:tab/>
      </w:r>
      <w:r>
        <w:rPr>
          <w:rFonts w:ascii="Times New Roman" w:hAnsi="Times New Roman" w:cs="Times New Roman"/>
          <w:sz w:val="36"/>
          <w:szCs w:val="36"/>
        </w:rPr>
        <w:tab/>
        <w:t>- A20101635</w:t>
      </w:r>
    </w:p>
    <w:p w:rsidR="008B7161" w:rsidRPr="008B7161" w:rsidRDefault="008B7161">
      <w:pPr>
        <w:spacing w:line="360" w:lineRule="auto"/>
        <w:rPr>
          <w:rFonts w:ascii="Times New Roman" w:eastAsia="Times New Roman" w:hAnsi="Times New Roman" w:cs="Times New Roman"/>
          <w:color w:val="4A86E8"/>
          <w:sz w:val="28"/>
          <w:szCs w:val="28"/>
          <w:u w:val="single"/>
        </w:rPr>
      </w:pPr>
    </w:p>
    <w:p w:rsidR="008B7161" w:rsidRDefault="008B7161">
      <w:pPr>
        <w:spacing w:line="360" w:lineRule="auto"/>
        <w:rPr>
          <w:rFonts w:ascii="Times New Roman" w:eastAsia="Times New Roman" w:hAnsi="Times New Roman" w:cs="Times New Roman"/>
          <w:b/>
          <w:color w:val="4A86E8"/>
          <w:sz w:val="28"/>
          <w:szCs w:val="28"/>
          <w:u w:val="single"/>
        </w:rPr>
      </w:pPr>
    </w:p>
    <w:p w:rsidR="0070631D" w:rsidRDefault="0070631D">
      <w:pPr>
        <w:spacing w:line="360" w:lineRule="auto"/>
        <w:rPr>
          <w:rFonts w:ascii="Times New Roman" w:eastAsia="Times New Roman" w:hAnsi="Times New Roman" w:cs="Times New Roman"/>
          <w:b/>
          <w:color w:val="4A86E8"/>
          <w:sz w:val="28"/>
          <w:szCs w:val="28"/>
          <w:u w:val="single"/>
        </w:rPr>
      </w:pPr>
    </w:p>
    <w:p w:rsidR="00EC0A1B" w:rsidRDefault="000335CA">
      <w:pPr>
        <w:spacing w:line="360" w:lineRule="auto"/>
        <w:rPr>
          <w:rFonts w:ascii="Times New Roman" w:eastAsia="Times New Roman" w:hAnsi="Times New Roman" w:cs="Times New Roman"/>
          <w:b/>
          <w:color w:val="4A86E8"/>
          <w:sz w:val="28"/>
          <w:szCs w:val="28"/>
          <w:u w:val="single"/>
        </w:rPr>
      </w:pPr>
      <w:r>
        <w:rPr>
          <w:rFonts w:ascii="Times New Roman" w:eastAsia="Times New Roman" w:hAnsi="Times New Roman" w:cs="Times New Roman"/>
          <w:b/>
          <w:color w:val="4A86E8"/>
          <w:sz w:val="28"/>
          <w:szCs w:val="28"/>
          <w:u w:val="single"/>
        </w:rPr>
        <w:lastRenderedPageBreak/>
        <w:t>Executive Summary</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National Highway Transportation Safety Administration (NHTSA) is a branch of department of transportation in the United States. </w:t>
      </w:r>
      <w:r w:rsidRPr="001C0AE4">
        <w:rPr>
          <w:rFonts w:ascii="Times New Roman" w:eastAsia="Times New Roman" w:hAnsi="Times New Roman" w:cs="Times New Roman"/>
          <w:noProof/>
          <w:sz w:val="24"/>
          <w:szCs w:val="24"/>
        </w:rPr>
        <w:t>It</w:t>
      </w:r>
      <w:r w:rsidR="001C0AE4" w:rsidRPr="001C0AE4">
        <w:rPr>
          <w:rFonts w:ascii="Times New Roman" w:eastAsia="Times New Roman" w:hAnsi="Times New Roman" w:cs="Times New Roman"/>
          <w:noProof/>
          <w:sz w:val="24"/>
          <w:szCs w:val="24"/>
        </w:rPr>
        <w:t>s</w:t>
      </w:r>
      <w:r w:rsidR="001C0AE4">
        <w:rPr>
          <w:rFonts w:ascii="Times New Roman" w:eastAsia="Times New Roman" w:hAnsi="Times New Roman" w:cs="Times New Roman"/>
          <w:noProof/>
          <w:sz w:val="24"/>
          <w:szCs w:val="24"/>
        </w:rPr>
        <w:t>’</w:t>
      </w:r>
      <w:r>
        <w:rPr>
          <w:rFonts w:ascii="Times New Roman" w:eastAsia="Times New Roman" w:hAnsi="Times New Roman" w:cs="Times New Roman"/>
          <w:sz w:val="24"/>
          <w:szCs w:val="24"/>
        </w:rPr>
        <w:t xml:space="preserve"> mission is “Save lives, prevent injuries, reduce </w:t>
      </w:r>
      <w:r w:rsidRPr="001C0AE4">
        <w:rPr>
          <w:rFonts w:ascii="Times New Roman" w:eastAsia="Times New Roman" w:hAnsi="Times New Roman" w:cs="Times New Roman"/>
          <w:noProof/>
          <w:sz w:val="24"/>
          <w:szCs w:val="24"/>
        </w:rPr>
        <w:t>vehicle</w:t>
      </w:r>
      <w:r w:rsidR="001C0AE4">
        <w:rPr>
          <w:rFonts w:ascii="Times New Roman" w:eastAsia="Times New Roman" w:hAnsi="Times New Roman" w:cs="Times New Roman"/>
          <w:noProof/>
          <w:sz w:val="24"/>
          <w:szCs w:val="24"/>
        </w:rPr>
        <w:t>-</w:t>
      </w:r>
      <w:r w:rsidRPr="001C0AE4">
        <w:rPr>
          <w:rFonts w:ascii="Times New Roman" w:eastAsia="Times New Roman" w:hAnsi="Times New Roman" w:cs="Times New Roman"/>
          <w:noProof/>
          <w:sz w:val="24"/>
          <w:szCs w:val="24"/>
        </w:rPr>
        <w:t>related</w:t>
      </w:r>
      <w:r>
        <w:rPr>
          <w:rFonts w:ascii="Times New Roman" w:eastAsia="Times New Roman" w:hAnsi="Times New Roman" w:cs="Times New Roman"/>
          <w:sz w:val="24"/>
          <w:szCs w:val="24"/>
        </w:rPr>
        <w:t xml:space="preserve"> crashes.” The purpose of our study is to help to contribute to the mission. Source of </w:t>
      </w:r>
      <w:r w:rsidRPr="001C0AE4">
        <w:rPr>
          <w:rFonts w:ascii="Times New Roman" w:eastAsia="Times New Roman" w:hAnsi="Times New Roman" w:cs="Times New Roman"/>
          <w:noProof/>
          <w:sz w:val="24"/>
          <w:szCs w:val="24"/>
        </w:rPr>
        <w:t>the data</w:t>
      </w:r>
      <w:r>
        <w:rPr>
          <w:rFonts w:ascii="Times New Roman" w:eastAsia="Times New Roman" w:hAnsi="Times New Roman" w:cs="Times New Roman"/>
          <w:sz w:val="24"/>
          <w:szCs w:val="24"/>
        </w:rPr>
        <w:t xml:space="preserve"> is a National Automotive Sampling System (NASS) General Estimates System (GES).</w:t>
      </w:r>
    </w:p>
    <w:p w:rsidR="00EC0A1B" w:rsidRDefault="000335CA">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this project is to identify the factors affecting the major injury severity. In this project, we will build models like Random Forests, Decision Tree, and Neural Network to predict the outcome of major injury severity. We will use KNIME software for model building. This will help us to identify the severity of accident whether it was a major or minor. Then we will evaluate the correctness of the model and draw insights. </w:t>
      </w:r>
      <w:r w:rsidRPr="001C0AE4">
        <w:rPr>
          <w:rFonts w:ascii="Times New Roman" w:eastAsia="Times New Roman" w:hAnsi="Times New Roman" w:cs="Times New Roman"/>
          <w:noProof/>
          <w:sz w:val="24"/>
          <w:szCs w:val="24"/>
        </w:rPr>
        <w:t>Also</w:t>
      </w:r>
      <w:r w:rsidR="001C0AE4">
        <w:rPr>
          <w:rFonts w:ascii="Times New Roman" w:eastAsia="Times New Roman" w:hAnsi="Times New Roman" w:cs="Times New Roman"/>
          <w:noProof/>
          <w:sz w:val="24"/>
          <w:szCs w:val="24"/>
        </w:rPr>
        <w:t>,</w:t>
      </w:r>
      <w:r>
        <w:rPr>
          <w:rFonts w:ascii="Times New Roman" w:eastAsia="Times New Roman" w:hAnsi="Times New Roman" w:cs="Times New Roman"/>
          <w:sz w:val="24"/>
          <w:szCs w:val="24"/>
        </w:rPr>
        <w:t xml:space="preserve"> this study will help us to provide safety recommendations in order to avoid accidents.</w:t>
      </w:r>
    </w:p>
    <w:p w:rsidR="00EC0A1B" w:rsidRDefault="00EC0A1B">
      <w:pPr>
        <w:spacing w:line="360" w:lineRule="auto"/>
        <w:rPr>
          <w:rFonts w:ascii="Times New Roman" w:eastAsia="Times New Roman" w:hAnsi="Times New Roman" w:cs="Times New Roman"/>
          <w:sz w:val="24"/>
          <w:szCs w:val="24"/>
        </w:rPr>
      </w:pPr>
    </w:p>
    <w:p w:rsidR="00EC0A1B" w:rsidRDefault="000335CA">
      <w:pPr>
        <w:spacing w:line="360" w:lineRule="auto"/>
        <w:rPr>
          <w:rFonts w:ascii="Times New Roman" w:eastAsia="Times New Roman" w:hAnsi="Times New Roman" w:cs="Times New Roman"/>
          <w:b/>
          <w:color w:val="4A86E8"/>
          <w:sz w:val="28"/>
          <w:szCs w:val="28"/>
          <w:u w:val="single"/>
        </w:rPr>
      </w:pPr>
      <w:r>
        <w:rPr>
          <w:rFonts w:ascii="Times New Roman" w:eastAsia="Times New Roman" w:hAnsi="Times New Roman" w:cs="Times New Roman"/>
          <w:b/>
          <w:color w:val="4A86E8"/>
          <w:sz w:val="28"/>
          <w:szCs w:val="28"/>
          <w:u w:val="single"/>
        </w:rPr>
        <w:t>Business Understanding</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National Highway Transportation Safety Administration (NHTSA) has collected data related to all types of car crashes. In the United States, on average, there are around 5 million car crashes happen annually and thousands of crashes occur every year. Around  32,000 deaths happened in the motor vehicle accidents alone in 2014. </w:t>
      </w:r>
      <w:r w:rsidRPr="001C0AE4">
        <w:rPr>
          <w:rFonts w:ascii="Times New Roman" w:eastAsia="Times New Roman" w:hAnsi="Times New Roman" w:cs="Times New Roman"/>
          <w:noProof/>
          <w:sz w:val="24"/>
          <w:szCs w:val="24"/>
        </w:rPr>
        <w:t>Also</w:t>
      </w:r>
      <w:r w:rsidR="001C0AE4">
        <w:rPr>
          <w:rFonts w:ascii="Times New Roman" w:eastAsia="Times New Roman" w:hAnsi="Times New Roman" w:cs="Times New Roman"/>
          <w:noProof/>
          <w:sz w:val="24"/>
          <w:szCs w:val="24"/>
        </w:rPr>
        <w:t>,</w:t>
      </w:r>
      <w:r>
        <w:rPr>
          <w:rFonts w:ascii="Times New Roman" w:eastAsia="Times New Roman" w:hAnsi="Times New Roman" w:cs="Times New Roman"/>
          <w:sz w:val="24"/>
          <w:szCs w:val="24"/>
        </w:rPr>
        <w:t xml:space="preserve"> there is a huge loss of human lives, property whenever such accidents happen. Many people are </w:t>
      </w:r>
      <w:r w:rsidR="00647F81">
        <w:rPr>
          <w:rFonts w:ascii="Times New Roman" w:eastAsia="Times New Roman" w:hAnsi="Times New Roman" w:cs="Times New Roman"/>
          <w:sz w:val="24"/>
          <w:szCs w:val="24"/>
        </w:rPr>
        <w:t>imputed,</w:t>
      </w:r>
      <w:r>
        <w:rPr>
          <w:rFonts w:ascii="Times New Roman" w:eastAsia="Times New Roman" w:hAnsi="Times New Roman" w:cs="Times New Roman"/>
          <w:sz w:val="24"/>
          <w:szCs w:val="24"/>
        </w:rPr>
        <w:t xml:space="preserve"> </w:t>
      </w:r>
      <w:r w:rsidR="00647F81">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property damage occurs. The total cost of societal harm from motor vehicle crashes in the United States was approximately $836 billion in 2010. Over 90% of Americans owned at least one vehicle in 2009. </w:t>
      </w:r>
      <w:r w:rsidR="00647F81">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this study and outcomes would really help everyone and help to understand the significant factors of crashes. We will use this data to build our prediction models. </w:t>
      </w:r>
    </w:p>
    <w:p w:rsidR="00EC0A1B" w:rsidRDefault="00EC0A1B">
      <w:pPr>
        <w:spacing w:line="360" w:lineRule="auto"/>
        <w:rPr>
          <w:rFonts w:ascii="Times New Roman" w:eastAsia="Times New Roman" w:hAnsi="Times New Roman" w:cs="Times New Roman"/>
          <w:b/>
          <w:sz w:val="24"/>
          <w:szCs w:val="24"/>
        </w:rPr>
      </w:pPr>
    </w:p>
    <w:p w:rsidR="00EC0A1B" w:rsidRDefault="000335CA">
      <w:pPr>
        <w:spacing w:line="360" w:lineRule="auto"/>
        <w:rPr>
          <w:rFonts w:ascii="Times New Roman" w:eastAsia="Times New Roman" w:hAnsi="Times New Roman" w:cs="Times New Roman"/>
          <w:b/>
          <w:color w:val="4A86E8"/>
          <w:sz w:val="28"/>
          <w:szCs w:val="28"/>
          <w:u w:val="single"/>
        </w:rPr>
      </w:pPr>
      <w:r>
        <w:rPr>
          <w:rFonts w:ascii="Times New Roman" w:eastAsia="Times New Roman" w:hAnsi="Times New Roman" w:cs="Times New Roman"/>
          <w:b/>
          <w:color w:val="4A86E8"/>
          <w:sz w:val="28"/>
          <w:szCs w:val="28"/>
          <w:u w:val="single"/>
        </w:rPr>
        <w:t>Data Understanding</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car accident data contains 4 data files named accident, person, vehicle and distract. Data files are in .sas7 format. Accident data file contains information about crash and environmental conditions at the time of crash. Person data file contains the information about all persons involved in the crash. Vehicle data file contains the information about in-transport vehicles. Distract data file contains the details about driver distraction. We got total 195 variables and 135900 records after merging all the four data files. However, we require specific variables for </w:t>
      </w:r>
      <w:r>
        <w:rPr>
          <w:rFonts w:ascii="Times New Roman" w:eastAsia="Times New Roman" w:hAnsi="Times New Roman" w:cs="Times New Roman"/>
          <w:sz w:val="24"/>
          <w:szCs w:val="24"/>
        </w:rPr>
        <w:lastRenderedPageBreak/>
        <w:t xml:space="preserve">our analysis. We manually verified all the variables to understand the importance of which variable would help us in analysis. Along with that we used forward feature selection method to identify the top 20 variables associated to the injury severity. The variables which we have </w:t>
      </w:r>
      <w:r w:rsidRPr="001C0AE4">
        <w:rPr>
          <w:rFonts w:ascii="Times New Roman" w:eastAsia="Times New Roman" w:hAnsi="Times New Roman" w:cs="Times New Roman"/>
          <w:noProof/>
          <w:sz w:val="24"/>
          <w:szCs w:val="24"/>
        </w:rPr>
        <w:t>finali</w:t>
      </w:r>
      <w:r w:rsidR="001C0AE4">
        <w:rPr>
          <w:rFonts w:ascii="Times New Roman" w:eastAsia="Times New Roman" w:hAnsi="Times New Roman" w:cs="Times New Roman"/>
          <w:noProof/>
          <w:sz w:val="24"/>
          <w:szCs w:val="24"/>
        </w:rPr>
        <w:t>z</w:t>
      </w:r>
      <w:r w:rsidRPr="001C0AE4">
        <w:rPr>
          <w:rFonts w:ascii="Times New Roman" w:eastAsia="Times New Roman" w:hAnsi="Times New Roman" w:cs="Times New Roman"/>
          <w:noProof/>
          <w:sz w:val="24"/>
          <w:szCs w:val="24"/>
        </w:rPr>
        <w:t>ed</w:t>
      </w:r>
      <w:r>
        <w:rPr>
          <w:rFonts w:ascii="Times New Roman" w:eastAsia="Times New Roman" w:hAnsi="Times New Roman" w:cs="Times New Roman"/>
          <w:sz w:val="24"/>
          <w:szCs w:val="24"/>
        </w:rPr>
        <w:t xml:space="preserve"> for our analysis are:</w:t>
      </w:r>
    </w:p>
    <w:p w:rsidR="00EC0A1B" w:rsidRDefault="00EC0A1B">
      <w:pPr>
        <w:spacing w:line="360" w:lineRule="auto"/>
        <w:rPr>
          <w:rFonts w:ascii="Times New Roman" w:eastAsia="Times New Roman" w:hAnsi="Times New Roman" w:cs="Times New Roman"/>
          <w:sz w:val="24"/>
          <w:szCs w:val="24"/>
        </w:rPr>
      </w:pPr>
    </w:p>
    <w:p w:rsidR="00EC0A1B" w:rsidRDefault="000335CA">
      <w:pPr>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ACCIDENT:</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ALCHL_IM - This variable records the alcohol use for drivers, pedestrians and other types of non-motorists involved in the crash</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DAY_WEEK - This variable identifies the day of week crash occurred</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HOUR - This variable records the hour at which crash occurred</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LGT_COND - This variable records the type of light that existed at the time of crash</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MAN_COLL - This data element describes the orientation of two motor vehicles in-transport when they are involved in the collision crash  </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MONTH - This data element records the month in which the crash occurred</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PERNOTMVIT - This data element records the number of non-motorists  in the crash </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REL_ROAD – This variable identifies the location of the crash as it relates to its position within or outside the </w:t>
      </w:r>
      <w:r w:rsidRPr="001C0AE4">
        <w:rPr>
          <w:rFonts w:ascii="Times New Roman" w:eastAsia="Times New Roman" w:hAnsi="Times New Roman" w:cs="Times New Roman"/>
          <w:noProof/>
          <w:sz w:val="24"/>
          <w:szCs w:val="24"/>
        </w:rPr>
        <w:t>trafficway</w:t>
      </w:r>
      <w:r>
        <w:rPr>
          <w:rFonts w:ascii="Times New Roman" w:eastAsia="Times New Roman" w:hAnsi="Times New Roman" w:cs="Times New Roman"/>
          <w:sz w:val="24"/>
          <w:szCs w:val="24"/>
        </w:rPr>
        <w:t xml:space="preserve">. </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TYP_INT - This variable identifies and allows separation of various intersection types</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WRK_ZONE - This variable identifies the traffic crash in which the first harmful event occurs within the boundaries of a work zone </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REGION - This variable records the region of the country where crash occurred</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WEATHER- This variable records the atmospheric conditions that existed at the time of crash</w:t>
      </w:r>
    </w:p>
    <w:p w:rsidR="00EC0A1B" w:rsidRDefault="000335C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EC0A1B" w:rsidRDefault="000335CA">
      <w:pPr>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PERSON:</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 - This variable identifies the age of person involved in the crash</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AIR_BAG - This variable identifies the airbag availability and deployment for this person</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INJ_SEV - This variable identifies the severity of the injury to this person in the crash</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SEX_IM - This variable identifies the sex of person involved in the crash</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SEAT_POS - This variable identifies the location of person in or on the vehicle</w:t>
      </w:r>
    </w:p>
    <w:p w:rsidR="00EC0A1B" w:rsidRDefault="00EC0A1B">
      <w:pPr>
        <w:spacing w:line="360" w:lineRule="auto"/>
        <w:rPr>
          <w:rFonts w:ascii="Times New Roman" w:eastAsia="Times New Roman" w:hAnsi="Times New Roman" w:cs="Times New Roman"/>
          <w:sz w:val="24"/>
          <w:szCs w:val="24"/>
        </w:rPr>
      </w:pPr>
    </w:p>
    <w:p w:rsidR="00EC0A1B" w:rsidRDefault="000335CA">
      <w:pPr>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VEHICLE:</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MAX_SEV: This variable identifies maximum injury severity of all persons involved in crash.</w:t>
      </w:r>
    </w:p>
    <w:p w:rsidR="00EC0A1B" w:rsidRDefault="000335CA">
      <w:pPr>
        <w:spacing w:line="360" w:lineRule="auto"/>
        <w:jc w:val="both"/>
        <w:rPr>
          <w:rFonts w:ascii="Times New Roman" w:eastAsia="Times New Roman" w:hAnsi="Times New Roman" w:cs="Times New Roman"/>
          <w:sz w:val="24"/>
          <w:szCs w:val="24"/>
        </w:rPr>
      </w:pPr>
      <w:r w:rsidRPr="001C0AE4">
        <w:rPr>
          <w:rFonts w:ascii="Times New Roman" w:eastAsia="Times New Roman" w:hAnsi="Times New Roman" w:cs="Times New Roman"/>
          <w:noProof/>
          <w:sz w:val="24"/>
          <w:szCs w:val="24"/>
        </w:rPr>
        <w:t>NUMOCCS</w:t>
      </w:r>
      <w:r>
        <w:rPr>
          <w:rFonts w:ascii="Times New Roman" w:eastAsia="Times New Roman" w:hAnsi="Times New Roman" w:cs="Times New Roman"/>
          <w:sz w:val="24"/>
          <w:szCs w:val="24"/>
        </w:rPr>
        <w:t>: This variable is a count of the number of occupants in the vehicle.</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ROLLOVER: This variable records vehicle’s involvement in a rollover or overturn during crash. </w:t>
      </w:r>
    </w:p>
    <w:p w:rsidR="00EC0A1B" w:rsidRDefault="000335CA">
      <w:pPr>
        <w:spacing w:line="360" w:lineRule="auto"/>
        <w:jc w:val="both"/>
        <w:rPr>
          <w:rFonts w:ascii="Times New Roman" w:eastAsia="Times New Roman" w:hAnsi="Times New Roman" w:cs="Times New Roman"/>
          <w:sz w:val="24"/>
          <w:szCs w:val="24"/>
        </w:rPr>
      </w:pPr>
      <w:r w:rsidRPr="001C0AE4">
        <w:rPr>
          <w:rFonts w:ascii="Times New Roman" w:eastAsia="Times New Roman" w:hAnsi="Times New Roman" w:cs="Times New Roman"/>
          <w:noProof/>
          <w:sz w:val="24"/>
          <w:szCs w:val="24"/>
        </w:rPr>
        <w:t>VSURCOND</w:t>
      </w:r>
      <w:r>
        <w:rPr>
          <w:rFonts w:ascii="Times New Roman" w:eastAsia="Times New Roman" w:hAnsi="Times New Roman" w:cs="Times New Roman"/>
          <w:sz w:val="24"/>
          <w:szCs w:val="24"/>
        </w:rPr>
        <w:t xml:space="preserve">: This variable identifies the attribute that represents the roadway surface condition prior to the crash. </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BODY_TYP: This variable identifies a classification of this vehicle based on its general body configuration, size, shape, color etc.</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TRAV_SP: This variable identifies the speed the vehicle was traveling prior to the crash.</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DEFORMED: This variable identifies the amount of damage that is the severity of damage. </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HIT_RUN: This variable identifies the attribute that represents whether the driver of a vehicle involved in a crash stop or run away.</w:t>
      </w:r>
    </w:p>
    <w:p w:rsidR="00EC0A1B" w:rsidRDefault="00EC0A1B">
      <w:pPr>
        <w:spacing w:line="360" w:lineRule="auto"/>
        <w:rPr>
          <w:rFonts w:ascii="Times New Roman" w:eastAsia="Times New Roman" w:hAnsi="Times New Roman" w:cs="Times New Roman"/>
          <w:sz w:val="24"/>
          <w:szCs w:val="24"/>
        </w:rPr>
      </w:pPr>
    </w:p>
    <w:p w:rsidR="00EC0A1B" w:rsidRDefault="000335CA">
      <w:pPr>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DISTRACTION:</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did not use any variables in distraction data file. Because this data is not much related to our analysis and would not help us in the prediction of our business questions.</w:t>
      </w:r>
    </w:p>
    <w:p w:rsidR="00EC0A1B" w:rsidRDefault="00EC0A1B">
      <w:pPr>
        <w:spacing w:line="360" w:lineRule="auto"/>
        <w:rPr>
          <w:rFonts w:ascii="Times New Roman" w:eastAsia="Times New Roman" w:hAnsi="Times New Roman" w:cs="Times New Roman"/>
          <w:sz w:val="24"/>
          <w:szCs w:val="24"/>
        </w:rPr>
      </w:pPr>
    </w:p>
    <w:p w:rsidR="00EC0A1B" w:rsidRDefault="000335CA">
      <w:pPr>
        <w:spacing w:line="360" w:lineRule="auto"/>
        <w:rPr>
          <w:rFonts w:ascii="Times New Roman" w:eastAsia="Times New Roman" w:hAnsi="Times New Roman" w:cs="Times New Roman"/>
          <w:b/>
          <w:color w:val="4A86E8"/>
          <w:sz w:val="28"/>
          <w:szCs w:val="28"/>
          <w:u w:val="single"/>
        </w:rPr>
      </w:pPr>
      <w:r>
        <w:rPr>
          <w:rFonts w:ascii="Times New Roman" w:eastAsia="Times New Roman" w:hAnsi="Times New Roman" w:cs="Times New Roman"/>
          <w:b/>
          <w:color w:val="4A86E8"/>
          <w:sz w:val="28"/>
          <w:szCs w:val="28"/>
          <w:u w:val="single"/>
        </w:rPr>
        <w:t>Data Preparation</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Four different input files were used for this analysis that is vehicle, person, accident, distract. Files were in SAS7 </w:t>
      </w:r>
      <w:r w:rsidR="00647F81">
        <w:rPr>
          <w:rFonts w:ascii="Times New Roman" w:eastAsia="Times New Roman" w:hAnsi="Times New Roman" w:cs="Times New Roman"/>
          <w:sz w:val="24"/>
          <w:szCs w:val="24"/>
        </w:rPr>
        <w:t>format,</w:t>
      </w:r>
      <w:r>
        <w:rPr>
          <w:rFonts w:ascii="Times New Roman" w:eastAsia="Times New Roman" w:hAnsi="Times New Roman" w:cs="Times New Roman"/>
          <w:sz w:val="24"/>
          <w:szCs w:val="24"/>
        </w:rPr>
        <w:t xml:space="preserve"> so we used SAS7BDAT reader node to read all the input files. Joiner node is used to join all the data files. </w:t>
      </w:r>
    </w:p>
    <w:p w:rsidR="00EC0A1B" w:rsidRDefault="000335CA" w:rsidP="00647F8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667000" cy="26289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
                    <a:srcRect l="-7856" t="5877" b="-1775"/>
                    <a:stretch>
                      <a:fillRect/>
                    </a:stretch>
                  </pic:blipFill>
                  <pic:spPr>
                    <a:xfrm>
                      <a:off x="0" y="0"/>
                      <a:ext cx="2667284" cy="2629180"/>
                    </a:xfrm>
                    <a:prstGeom prst="rect">
                      <a:avLst/>
                    </a:prstGeom>
                    <a:ln/>
                  </pic:spPr>
                </pic:pic>
              </a:graphicData>
            </a:graphic>
          </wp:inline>
        </w:drawing>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have joined the data on Case Number and Vehicle number. After joining all the files, we got a total of 195 columns.  </w:t>
      </w:r>
    </w:p>
    <w:p w:rsidR="00EC0A1B" w:rsidRDefault="000335CA" w:rsidP="00F2482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496050" cy="1590675"/>
            <wp:effectExtent l="0" t="0" r="0" b="0"/>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
                    <a:srcRect b="15656"/>
                    <a:stretch>
                      <a:fillRect/>
                    </a:stretch>
                  </pic:blipFill>
                  <pic:spPr>
                    <a:xfrm>
                      <a:off x="0" y="0"/>
                      <a:ext cx="6496050" cy="1590675"/>
                    </a:xfrm>
                    <a:prstGeom prst="rect">
                      <a:avLst/>
                    </a:prstGeom>
                    <a:ln/>
                  </pic:spPr>
                </pic:pic>
              </a:graphicData>
            </a:graphic>
          </wp:inline>
        </w:drawing>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we applied column filter to select the final columns. Many columns are repetitive and contains same information. </w:t>
      </w:r>
      <w:r w:rsidR="00F24825">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we have carefully selected our columns which would help us in the analysis. Final column count is 27. </w:t>
      </w:r>
    </w:p>
    <w:p w:rsidR="00EC0A1B" w:rsidRDefault="00EC0A1B">
      <w:pPr>
        <w:spacing w:line="360" w:lineRule="auto"/>
        <w:rPr>
          <w:rFonts w:ascii="Times New Roman" w:eastAsia="Times New Roman" w:hAnsi="Times New Roman" w:cs="Times New Roman"/>
          <w:sz w:val="24"/>
          <w:szCs w:val="24"/>
        </w:rPr>
      </w:pPr>
    </w:p>
    <w:p w:rsidR="00EC0A1B" w:rsidRDefault="000335CA" w:rsidP="00F2482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224088" cy="4120820"/>
            <wp:effectExtent l="0" t="0" r="0" b="0"/>
            <wp:docPr id="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r="63099"/>
                    <a:stretch>
                      <a:fillRect/>
                    </a:stretch>
                  </pic:blipFill>
                  <pic:spPr>
                    <a:xfrm>
                      <a:off x="0" y="0"/>
                      <a:ext cx="2224088" cy="412082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838200" cy="11049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838200" cy="1104900"/>
                    </a:xfrm>
                    <a:prstGeom prst="rect">
                      <a:avLst/>
                    </a:prstGeom>
                    <a:ln/>
                  </pic:spPr>
                </pic:pic>
              </a:graphicData>
            </a:graphic>
          </wp:inline>
        </w:drawing>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also verified descriptive statistics results for both categorical and numerical variables. This helped us to understand the distribution all categories and which variable needs to be binned.</w:t>
      </w:r>
    </w:p>
    <w:p w:rsidR="00EC0A1B" w:rsidRDefault="00F24825" w:rsidP="00D25550">
      <w:pPr>
        <w:spacing w:line="360" w:lineRule="auto"/>
        <w:jc w:val="center"/>
        <w:rPr>
          <w:rFonts w:ascii="Times New Roman" w:eastAsia="Times New Roman" w:hAnsi="Times New Roman" w:cs="Times New Roman"/>
          <w:sz w:val="24"/>
          <w:szCs w:val="24"/>
        </w:rPr>
      </w:pPr>
      <w:r>
        <w:rPr>
          <w:noProof/>
        </w:rPr>
        <w:lastRenderedPageBreak/>
        <w:drawing>
          <wp:inline distT="0" distB="0" distL="0" distR="0" wp14:anchorId="1E42A6E2" wp14:editId="7E08E39F">
            <wp:extent cx="4257043" cy="2851150"/>
            <wp:effectExtent l="0" t="0" r="0" b="6350"/>
            <wp:docPr id="49" name="Content Placeholder 5">
              <a:extLst xmlns:a="http://schemas.openxmlformats.org/drawingml/2006/main">
                <a:ext uri="{FF2B5EF4-FFF2-40B4-BE49-F238E27FC236}">
                  <a16:creationId xmlns:a16="http://schemas.microsoft.com/office/drawing/2014/main" id="{FACB7359-3BD5-E74A-847E-D4F3C1E88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5">
                      <a:extLst>
                        <a:ext uri="{FF2B5EF4-FFF2-40B4-BE49-F238E27FC236}">
                          <a16:creationId xmlns:a16="http://schemas.microsoft.com/office/drawing/2014/main" id="{FACB7359-3BD5-E74A-847E-D4F3C1E88106}"/>
                        </a:ext>
                      </a:extLst>
                    </pic:cNvPr>
                    <pic:cNvPicPr>
                      <a:picLocks noChangeAspect="1"/>
                    </pic:cNvPicPr>
                  </pic:nvPicPr>
                  <pic:blipFill>
                    <a:blip r:embed="rId10"/>
                    <a:stretch>
                      <a:fillRect/>
                    </a:stretch>
                  </pic:blipFill>
                  <pic:spPr>
                    <a:xfrm>
                      <a:off x="0" y="0"/>
                      <a:ext cx="4268504" cy="2858826"/>
                    </a:xfrm>
                    <a:prstGeom prst="rect">
                      <a:avLst/>
                    </a:prstGeom>
                  </pic:spPr>
                </pic:pic>
              </a:graphicData>
            </a:graphic>
          </wp:inline>
        </w:drawing>
      </w:r>
    </w:p>
    <w:p w:rsidR="00EC0A1B" w:rsidRDefault="00F24825" w:rsidP="00D25550">
      <w:pPr>
        <w:spacing w:line="360" w:lineRule="auto"/>
        <w:jc w:val="center"/>
        <w:rPr>
          <w:rFonts w:ascii="Times New Roman" w:eastAsia="Times New Roman" w:hAnsi="Times New Roman" w:cs="Times New Roman"/>
          <w:sz w:val="24"/>
          <w:szCs w:val="24"/>
        </w:rPr>
      </w:pPr>
      <w:r>
        <w:rPr>
          <w:noProof/>
        </w:rPr>
        <w:drawing>
          <wp:inline distT="0" distB="0" distL="0" distR="0" wp14:anchorId="19F4D074" wp14:editId="3E9DA60A">
            <wp:extent cx="4253730" cy="2228850"/>
            <wp:effectExtent l="0" t="0" r="0" b="0"/>
            <wp:docPr id="50" name="Picture 5" descr="A picture containing furniture, cabinet&#10;&#10;Description automatically generated">
              <a:extLst xmlns:a="http://schemas.openxmlformats.org/drawingml/2006/main">
                <a:ext uri="{FF2B5EF4-FFF2-40B4-BE49-F238E27FC236}">
                  <a16:creationId xmlns:a16="http://schemas.microsoft.com/office/drawing/2014/main" id="{3791AFC4-B7A0-EA4D-958E-5D616A336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furniture, cabinet&#10;&#10;Description automatically generated">
                      <a:extLst>
                        <a:ext uri="{FF2B5EF4-FFF2-40B4-BE49-F238E27FC236}">
                          <a16:creationId xmlns:a16="http://schemas.microsoft.com/office/drawing/2014/main" id="{3791AFC4-B7A0-EA4D-958E-5D616A336B0F}"/>
                        </a:ext>
                      </a:extLst>
                    </pic:cNvPr>
                    <pic:cNvPicPr>
                      <a:picLocks noChangeAspect="1"/>
                    </pic:cNvPicPr>
                  </pic:nvPicPr>
                  <pic:blipFill>
                    <a:blip r:embed="rId11"/>
                    <a:stretch>
                      <a:fillRect/>
                    </a:stretch>
                  </pic:blipFill>
                  <pic:spPr>
                    <a:xfrm>
                      <a:off x="0" y="0"/>
                      <a:ext cx="4256206" cy="2230148"/>
                    </a:xfrm>
                    <a:prstGeom prst="rect">
                      <a:avLst/>
                    </a:prstGeom>
                  </pic:spPr>
                </pic:pic>
              </a:graphicData>
            </a:graphic>
          </wp:inline>
        </w:drawing>
      </w:r>
    </w:p>
    <w:p w:rsidR="00EC0A1B" w:rsidRDefault="00F24825" w:rsidP="00D25550">
      <w:pPr>
        <w:spacing w:line="360" w:lineRule="auto"/>
        <w:jc w:val="center"/>
        <w:rPr>
          <w:rFonts w:ascii="Times New Roman" w:eastAsia="Times New Roman" w:hAnsi="Times New Roman" w:cs="Times New Roman"/>
          <w:sz w:val="24"/>
          <w:szCs w:val="24"/>
        </w:rPr>
      </w:pPr>
      <w:r>
        <w:rPr>
          <w:noProof/>
        </w:rPr>
        <w:drawing>
          <wp:inline distT="0" distB="0" distL="0" distR="0" wp14:anchorId="4B3540DF" wp14:editId="550686DF">
            <wp:extent cx="4257040" cy="2628693"/>
            <wp:effectExtent l="0" t="0" r="0" b="635"/>
            <wp:docPr id="51" name="Picture 12">
              <a:extLst xmlns:a="http://schemas.openxmlformats.org/drawingml/2006/main">
                <a:ext uri="{FF2B5EF4-FFF2-40B4-BE49-F238E27FC236}">
                  <a16:creationId xmlns:a16="http://schemas.microsoft.com/office/drawing/2014/main" id="{991B54FE-64B9-4D46-B8DD-4E84958AB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91B54FE-64B9-4D46-B8DD-4E84958ABD8A}"/>
                        </a:ext>
                      </a:extLst>
                    </pic:cNvPr>
                    <pic:cNvPicPr>
                      <a:picLocks noChangeAspect="1"/>
                    </pic:cNvPicPr>
                  </pic:nvPicPr>
                  <pic:blipFill>
                    <a:blip r:embed="rId12"/>
                    <a:stretch>
                      <a:fillRect/>
                    </a:stretch>
                  </pic:blipFill>
                  <pic:spPr>
                    <a:xfrm>
                      <a:off x="0" y="0"/>
                      <a:ext cx="4272445" cy="2638206"/>
                    </a:xfrm>
                    <a:prstGeom prst="rect">
                      <a:avLst/>
                    </a:prstGeom>
                  </pic:spPr>
                </pic:pic>
              </a:graphicData>
            </a:graphic>
          </wp:inline>
        </w:drawing>
      </w:r>
    </w:p>
    <w:p w:rsidR="00EC0A1B" w:rsidRDefault="000335CA">
      <w:pPr>
        <w:spacing w:line="360" w:lineRule="auto"/>
        <w:jc w:val="both"/>
        <w:rPr>
          <w:rFonts w:ascii="Times New Roman" w:eastAsia="Times New Roman" w:hAnsi="Times New Roman" w:cs="Times New Roman"/>
          <w:sz w:val="24"/>
          <w:szCs w:val="24"/>
        </w:rPr>
      </w:pPr>
      <w:r w:rsidRPr="001C0AE4">
        <w:rPr>
          <w:rFonts w:ascii="Times New Roman" w:eastAsia="Times New Roman" w:hAnsi="Times New Roman" w:cs="Times New Roman"/>
          <w:noProof/>
          <w:sz w:val="24"/>
          <w:szCs w:val="24"/>
        </w:rPr>
        <w:lastRenderedPageBreak/>
        <w:t>Rule</w:t>
      </w:r>
      <w:r w:rsidR="001C0AE4">
        <w:rPr>
          <w:rFonts w:ascii="Times New Roman" w:eastAsia="Times New Roman" w:hAnsi="Times New Roman" w:cs="Times New Roman"/>
          <w:noProof/>
          <w:sz w:val="24"/>
          <w:szCs w:val="24"/>
        </w:rPr>
        <w:t>-</w:t>
      </w:r>
      <w:r w:rsidRPr="001C0AE4">
        <w:rPr>
          <w:rFonts w:ascii="Times New Roman" w:eastAsia="Times New Roman" w:hAnsi="Times New Roman" w:cs="Times New Roman"/>
          <w:noProof/>
          <w:sz w:val="24"/>
          <w:szCs w:val="24"/>
        </w:rPr>
        <w:t>based</w:t>
      </w:r>
      <w:r>
        <w:rPr>
          <w:rFonts w:ascii="Times New Roman" w:eastAsia="Times New Roman" w:hAnsi="Times New Roman" w:cs="Times New Roman"/>
          <w:sz w:val="24"/>
          <w:szCs w:val="24"/>
        </w:rPr>
        <w:t xml:space="preserve"> filter is applied on data to remove erroneous values such as </w:t>
      </w:r>
      <w:r w:rsidRPr="001C0AE4">
        <w:rPr>
          <w:rFonts w:ascii="Times New Roman" w:eastAsia="Times New Roman" w:hAnsi="Times New Roman" w:cs="Times New Roman"/>
          <w:noProof/>
          <w:sz w:val="24"/>
          <w:szCs w:val="24"/>
        </w:rPr>
        <w:t>traveling</w:t>
      </w:r>
      <w:r>
        <w:rPr>
          <w:rFonts w:ascii="Times New Roman" w:eastAsia="Times New Roman" w:hAnsi="Times New Roman" w:cs="Times New Roman"/>
          <w:sz w:val="24"/>
          <w:szCs w:val="24"/>
        </w:rPr>
        <w:t xml:space="preserve"> speed greater than 997, and </w:t>
      </w:r>
      <w:r w:rsidR="00AB4164" w:rsidRPr="00AB4164">
        <w:rPr>
          <w:rFonts w:ascii="Times New Roman" w:eastAsia="Times New Roman" w:hAnsi="Times New Roman" w:cs="Times New Roman"/>
          <w:noProof/>
          <w:sz w:val="24"/>
          <w:szCs w:val="24"/>
        </w:rPr>
        <w:t>n</w:t>
      </w:r>
      <w:r w:rsidR="00AB4164">
        <w:rPr>
          <w:rFonts w:ascii="Times New Roman" w:eastAsia="Times New Roman" w:hAnsi="Times New Roman" w:cs="Times New Roman"/>
          <w:noProof/>
          <w:sz w:val="24"/>
          <w:szCs w:val="24"/>
        </w:rPr>
        <w:t>umer</w:t>
      </w:r>
      <w:r>
        <w:rPr>
          <w:rFonts w:ascii="Times New Roman" w:eastAsia="Times New Roman" w:hAnsi="Times New Roman" w:cs="Times New Roman"/>
          <w:sz w:val="24"/>
          <w:szCs w:val="24"/>
        </w:rPr>
        <w:t xml:space="preserve"> of occupants greater than 97. We did not remove missing values and handled them for categorical columns.  </w:t>
      </w:r>
    </w:p>
    <w:p w:rsidR="00EC0A1B" w:rsidRDefault="000335CA" w:rsidP="00D2555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359150" cy="2787650"/>
            <wp:effectExtent l="0" t="0" r="0" b="0"/>
            <wp:docPr id="2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
                    <a:srcRect/>
                    <a:stretch>
                      <a:fillRect/>
                    </a:stretch>
                  </pic:blipFill>
                  <pic:spPr>
                    <a:xfrm>
                      <a:off x="0" y="0"/>
                      <a:ext cx="3359867" cy="2788245"/>
                    </a:xfrm>
                    <a:prstGeom prst="rect">
                      <a:avLst/>
                    </a:prstGeom>
                    <a:ln/>
                  </pic:spPr>
                </pic:pic>
              </a:graphicData>
            </a:graphic>
          </wp:inline>
        </w:drawing>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used numeric </w:t>
      </w:r>
      <w:proofErr w:type="spellStart"/>
      <w:r>
        <w:rPr>
          <w:rFonts w:ascii="Times New Roman" w:eastAsia="Times New Roman" w:hAnsi="Times New Roman" w:cs="Times New Roman"/>
          <w:sz w:val="24"/>
          <w:szCs w:val="24"/>
        </w:rPr>
        <w:t>binner</w:t>
      </w:r>
      <w:proofErr w:type="spellEnd"/>
      <w:r>
        <w:rPr>
          <w:rFonts w:ascii="Times New Roman" w:eastAsia="Times New Roman" w:hAnsi="Times New Roman" w:cs="Times New Roman"/>
          <w:sz w:val="24"/>
          <w:szCs w:val="24"/>
        </w:rPr>
        <w:t xml:space="preserve"> to bin many columns in order to reduce the number of possible values and put them in a specific interval. Type of intersection column was divided into 10 categories initially. </w:t>
      </w:r>
      <w:r w:rsidR="00D25550">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we binned data into 4 categories only as shown below.  </w:t>
      </w:r>
    </w:p>
    <w:p w:rsidR="00EC0A1B" w:rsidRDefault="00EC0A1B">
      <w:pPr>
        <w:spacing w:line="360" w:lineRule="auto"/>
        <w:rPr>
          <w:rFonts w:ascii="Times New Roman" w:eastAsia="Times New Roman" w:hAnsi="Times New Roman" w:cs="Times New Roman"/>
          <w:sz w:val="24"/>
          <w:szCs w:val="24"/>
        </w:rPr>
      </w:pPr>
    </w:p>
    <w:p w:rsidR="00EC0A1B" w:rsidRDefault="000335CA" w:rsidP="00D2555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290888" cy="3171825"/>
            <wp:effectExtent l="0" t="0" r="0" b="0"/>
            <wp:docPr id="2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3290888" cy="3171825"/>
                    </a:xfrm>
                    <a:prstGeom prst="rect">
                      <a:avLst/>
                    </a:prstGeom>
                    <a:ln/>
                  </pic:spPr>
                </pic:pic>
              </a:graphicData>
            </a:graphic>
          </wp:inline>
        </w:drawing>
      </w:r>
    </w:p>
    <w:p w:rsidR="00EC0A1B" w:rsidRDefault="000335CA" w:rsidP="00D2555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3062288" cy="3316068"/>
            <wp:effectExtent l="0" t="0" r="0" b="0"/>
            <wp:docPr id="3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3062288" cy="3316068"/>
                    </a:xfrm>
                    <a:prstGeom prst="rect">
                      <a:avLst/>
                    </a:prstGeom>
                    <a:ln/>
                  </pic:spPr>
                </pic:pic>
              </a:graphicData>
            </a:graphic>
          </wp:inline>
        </w:drawing>
      </w:r>
    </w:p>
    <w:p w:rsidR="00EC0A1B" w:rsidRDefault="000335C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we again applied column filter to select final binned columns and other required columns. </w:t>
      </w:r>
      <w:r w:rsidR="00D25550">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the final column count is 21 now. </w:t>
      </w:r>
    </w:p>
    <w:p w:rsidR="00EC0A1B" w:rsidRDefault="000335CA" w:rsidP="00D2555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730500"/>
            <wp:effectExtent l="0" t="0" r="0" b="0"/>
            <wp:docPr id="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943600" cy="2730500"/>
                    </a:xfrm>
                    <a:prstGeom prst="rect">
                      <a:avLst/>
                    </a:prstGeom>
                    <a:ln/>
                  </pic:spPr>
                </pic:pic>
              </a:graphicData>
            </a:graphic>
          </wp:inline>
        </w:drawing>
      </w:r>
    </w:p>
    <w:p w:rsidR="00EC0A1B" w:rsidRDefault="000335CA" w:rsidP="00D2555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360445" cy="3128963"/>
            <wp:effectExtent l="0" t="0" r="0" b="0"/>
            <wp:docPr id="1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2360445" cy="3128963"/>
                    </a:xfrm>
                    <a:prstGeom prst="rect">
                      <a:avLst/>
                    </a:prstGeom>
                    <a:ln/>
                  </pic:spPr>
                </pic:pic>
              </a:graphicData>
            </a:graphic>
          </wp:inline>
        </w:drawing>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also used Number to string node to convert columns of number format to string format, one to many </w:t>
      </w:r>
      <w:r w:rsidR="00D25550">
        <w:rPr>
          <w:rFonts w:ascii="Times New Roman" w:eastAsia="Times New Roman" w:hAnsi="Times New Roman" w:cs="Times New Roman"/>
          <w:sz w:val="24"/>
          <w:szCs w:val="24"/>
        </w:rPr>
        <w:t>nodes</w:t>
      </w:r>
      <w:r>
        <w:rPr>
          <w:rFonts w:ascii="Times New Roman" w:eastAsia="Times New Roman" w:hAnsi="Times New Roman" w:cs="Times New Roman"/>
          <w:sz w:val="24"/>
          <w:szCs w:val="24"/>
        </w:rPr>
        <w:t xml:space="preserve"> to create dummy variables. Normalizer node is used </w:t>
      </w:r>
      <w:r w:rsidRPr="005F2D1C">
        <w:rPr>
          <w:rFonts w:ascii="Times New Roman" w:eastAsia="Times New Roman" w:hAnsi="Times New Roman" w:cs="Times New Roman"/>
          <w:noProof/>
          <w:sz w:val="24"/>
          <w:szCs w:val="24"/>
        </w:rPr>
        <w:t>for normalization</w:t>
      </w:r>
      <w:r>
        <w:rPr>
          <w:rFonts w:ascii="Times New Roman" w:eastAsia="Times New Roman" w:hAnsi="Times New Roman" w:cs="Times New Roman"/>
          <w:sz w:val="24"/>
          <w:szCs w:val="24"/>
        </w:rPr>
        <w:t xml:space="preserve"> of dummy variables and the other numerical columns. We can transfer this data to Neural Network model. </w:t>
      </w:r>
    </w:p>
    <w:p w:rsidR="00EC0A1B" w:rsidRDefault="000335CA" w:rsidP="00D2555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509963" cy="1017139"/>
            <wp:effectExtent l="0" t="0" r="0" b="0"/>
            <wp:docPr id="1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3509963" cy="1017139"/>
                    </a:xfrm>
                    <a:prstGeom prst="rect">
                      <a:avLst/>
                    </a:prstGeom>
                    <a:ln/>
                  </pic:spPr>
                </pic:pic>
              </a:graphicData>
            </a:graphic>
          </wp:inline>
        </w:drawing>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Also, we used linear correlation node to identify the correlation among the all variables.</w:t>
      </w:r>
    </w:p>
    <w:p w:rsidR="00EC0A1B" w:rsidRDefault="000335CA" w:rsidP="00D2555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400300"/>
            <wp:effectExtent l="0" t="0" r="0" b="0"/>
            <wp:docPr id="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5943600" cy="2400300"/>
                    </a:xfrm>
                    <a:prstGeom prst="rect">
                      <a:avLst/>
                    </a:prstGeom>
                    <a:ln/>
                  </pic:spPr>
                </pic:pic>
              </a:graphicData>
            </a:graphic>
          </wp:inline>
        </w:drawing>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now partition the data into Training Data and Testing Data as our next step. Training data is used to build a model and Testing data is used to check the correctness of the model. We can use Partitioning node to split the data into Training Data and Testing Data.</w:t>
      </w:r>
    </w:p>
    <w:p w:rsidR="00EC0A1B" w:rsidRDefault="000335CA" w:rsidP="00D2555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1352550" cy="1266825"/>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1352550" cy="1266825"/>
                    </a:xfrm>
                    <a:prstGeom prst="rect">
                      <a:avLst/>
                    </a:prstGeom>
                    <a:ln/>
                  </pic:spPr>
                </pic:pic>
              </a:graphicData>
            </a:graphic>
          </wp:inline>
        </w:drawing>
      </w:r>
    </w:p>
    <w:p w:rsidR="00EC0A1B" w:rsidRDefault="00EC0A1B">
      <w:pPr>
        <w:spacing w:line="360" w:lineRule="auto"/>
        <w:rPr>
          <w:rFonts w:ascii="Times New Roman" w:eastAsia="Times New Roman" w:hAnsi="Times New Roman" w:cs="Times New Roman"/>
          <w:sz w:val="24"/>
          <w:szCs w:val="24"/>
        </w:rPr>
      </w:pP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 of records in the training and test data were 12782 and 5478 respectively after splitting the data in 70% and 30% respectively. The configuration for the Partitioning node is shown below.</w:t>
      </w:r>
    </w:p>
    <w:p w:rsidR="00EC0A1B" w:rsidRDefault="000335CA" w:rsidP="00D2555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740003" cy="3938588"/>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3740003" cy="3938588"/>
                    </a:xfrm>
                    <a:prstGeom prst="rect">
                      <a:avLst/>
                    </a:prstGeom>
                    <a:ln/>
                  </pic:spPr>
                </pic:pic>
              </a:graphicData>
            </a:graphic>
          </wp:inline>
        </w:drawing>
      </w:r>
    </w:p>
    <w:p w:rsidR="00EC0A1B" w:rsidRDefault="00EC0A1B">
      <w:pPr>
        <w:spacing w:line="360" w:lineRule="auto"/>
        <w:rPr>
          <w:rFonts w:ascii="Times New Roman" w:eastAsia="Times New Roman" w:hAnsi="Times New Roman" w:cs="Times New Roman"/>
          <w:sz w:val="24"/>
          <w:szCs w:val="24"/>
        </w:rPr>
      </w:pP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distribution of our target variable “INJ_SEV_BINNED” is shown below. Clearly, the ‘Minor’ injuries class is about 4 times bigger than the ‘Major’ injuries class. </w:t>
      </w:r>
    </w:p>
    <w:p w:rsidR="00EC0A1B" w:rsidRDefault="000335CA" w:rsidP="00D2555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3190875" cy="1171575"/>
            <wp:effectExtent l="0" t="0" r="0" b="0"/>
            <wp:docPr id="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3190875" cy="1171575"/>
                    </a:xfrm>
                    <a:prstGeom prst="rect">
                      <a:avLst/>
                    </a:prstGeom>
                    <a:ln/>
                  </pic:spPr>
                </pic:pic>
              </a:graphicData>
            </a:graphic>
          </wp:inline>
        </w:drawing>
      </w:r>
    </w:p>
    <w:p w:rsidR="00EC0A1B" w:rsidRDefault="00EC0A1B">
      <w:pPr>
        <w:spacing w:line="360" w:lineRule="auto"/>
        <w:rPr>
          <w:rFonts w:ascii="Times New Roman" w:eastAsia="Times New Roman" w:hAnsi="Times New Roman" w:cs="Times New Roman"/>
          <w:sz w:val="24"/>
          <w:szCs w:val="24"/>
        </w:rPr>
      </w:pP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important that we balance the training data set so that the learning nodes </w:t>
      </w:r>
      <w:r w:rsidR="00D25550">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accurately analyze the minority class, which in this case is the ‘Major’ injuries. The ‘Smote’ and “Equal Size Sampling” node </w:t>
      </w:r>
      <w:r w:rsidR="00D25550">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do this by simulating and adding required new data to the ‘Major’ class that is almost similar and equal in size. We would be evaluating the models and their assessments with both unbalanced and balanced dataset using the Sampling techniques discussed above. Hence, the steps to the data preparation are now finished.</w:t>
      </w:r>
    </w:p>
    <w:p w:rsidR="00EC0A1B" w:rsidRDefault="00EC0A1B">
      <w:pPr>
        <w:spacing w:line="360" w:lineRule="auto"/>
        <w:rPr>
          <w:rFonts w:ascii="Times New Roman" w:eastAsia="Times New Roman" w:hAnsi="Times New Roman" w:cs="Times New Roman"/>
          <w:sz w:val="24"/>
          <w:szCs w:val="24"/>
        </w:rPr>
      </w:pPr>
    </w:p>
    <w:p w:rsidR="00EC0A1B" w:rsidRDefault="000335CA">
      <w:pPr>
        <w:spacing w:line="360" w:lineRule="auto"/>
        <w:rPr>
          <w:rFonts w:ascii="Times New Roman" w:eastAsia="Times New Roman" w:hAnsi="Times New Roman" w:cs="Times New Roman"/>
          <w:b/>
          <w:color w:val="4A86E8"/>
          <w:sz w:val="28"/>
          <w:szCs w:val="28"/>
          <w:u w:val="single"/>
        </w:rPr>
      </w:pPr>
      <w:r>
        <w:rPr>
          <w:rFonts w:ascii="Times New Roman" w:eastAsia="Times New Roman" w:hAnsi="Times New Roman" w:cs="Times New Roman"/>
          <w:b/>
          <w:color w:val="4A86E8"/>
          <w:sz w:val="28"/>
          <w:szCs w:val="28"/>
          <w:u w:val="single"/>
        </w:rPr>
        <w:t>Model</w:t>
      </w:r>
      <w:r w:rsidR="00E97DD8">
        <w:rPr>
          <w:rFonts w:ascii="Times New Roman" w:eastAsia="Times New Roman" w:hAnsi="Times New Roman" w:cs="Times New Roman"/>
          <w:b/>
          <w:color w:val="4A86E8"/>
          <w:sz w:val="28"/>
          <w:szCs w:val="28"/>
          <w:u w:val="single"/>
        </w:rPr>
        <w:t xml:space="preserve"> Building</w:t>
      </w:r>
    </w:p>
    <w:p w:rsidR="00EC0A1B" w:rsidRDefault="000335C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three models we used for predicting the target variable were:</w:t>
      </w:r>
    </w:p>
    <w:p w:rsidR="00EC0A1B" w:rsidRDefault="000335C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Artificial Neural Networks</w:t>
      </w:r>
    </w:p>
    <w:p w:rsidR="00EC0A1B" w:rsidRDefault="000335C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Decision Tree</w:t>
      </w:r>
    </w:p>
    <w:p w:rsidR="00EC0A1B" w:rsidRDefault="000335C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Random Forest</w:t>
      </w:r>
    </w:p>
    <w:p w:rsidR="00EC0A1B" w:rsidRDefault="00EC0A1B">
      <w:pPr>
        <w:spacing w:line="360" w:lineRule="auto"/>
        <w:rPr>
          <w:rFonts w:ascii="Times New Roman" w:eastAsia="Times New Roman" w:hAnsi="Times New Roman" w:cs="Times New Roman"/>
          <w:sz w:val="24"/>
          <w:szCs w:val="24"/>
        </w:rPr>
      </w:pPr>
    </w:p>
    <w:p w:rsidR="00EC0A1B" w:rsidRDefault="000335C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Artificial Neural Networks:</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Artificial Neural Networks is simply an interconnected group of nodes quite </w:t>
      </w:r>
      <w:r w:rsidR="00E97DD8">
        <w:rPr>
          <w:rFonts w:ascii="Times New Roman" w:eastAsia="Times New Roman" w:hAnsi="Times New Roman" w:cs="Times New Roman"/>
          <w:sz w:val="24"/>
          <w:szCs w:val="24"/>
        </w:rPr>
        <w:t>like</w:t>
      </w:r>
      <w:r>
        <w:rPr>
          <w:rFonts w:ascii="Times New Roman" w:eastAsia="Times New Roman" w:hAnsi="Times New Roman" w:cs="Times New Roman"/>
          <w:sz w:val="24"/>
          <w:szCs w:val="24"/>
        </w:rPr>
        <w:t xml:space="preserve"> neurons in a brain. They are </w:t>
      </w:r>
      <w:r w:rsidRPr="005F2D1C">
        <w:rPr>
          <w:rFonts w:ascii="Times New Roman" w:eastAsia="Times New Roman" w:hAnsi="Times New Roman" w:cs="Times New Roman"/>
          <w:noProof/>
          <w:sz w:val="24"/>
          <w:szCs w:val="24"/>
        </w:rPr>
        <w:t>brain</w:t>
      </w:r>
      <w:r w:rsidR="005F2D1C">
        <w:rPr>
          <w:rFonts w:ascii="Times New Roman" w:eastAsia="Times New Roman" w:hAnsi="Times New Roman" w:cs="Times New Roman"/>
          <w:noProof/>
          <w:sz w:val="24"/>
          <w:szCs w:val="24"/>
        </w:rPr>
        <w:t>-</w:t>
      </w:r>
      <w:r w:rsidRPr="005F2D1C">
        <w:rPr>
          <w:rFonts w:ascii="Times New Roman" w:eastAsia="Times New Roman" w:hAnsi="Times New Roman" w:cs="Times New Roman"/>
          <w:noProof/>
          <w:sz w:val="24"/>
          <w:szCs w:val="24"/>
        </w:rPr>
        <w:t>inspired</w:t>
      </w:r>
      <w:r>
        <w:rPr>
          <w:rFonts w:ascii="Times New Roman" w:eastAsia="Times New Roman" w:hAnsi="Times New Roman" w:cs="Times New Roman"/>
          <w:sz w:val="24"/>
          <w:szCs w:val="24"/>
        </w:rPr>
        <w:t xml:space="preserve"> systems which are intended to replicate the way humans learn. The RProp MLP Learner is used to build the model, and the training data is provided as input to the RProp MLP Learner. </w:t>
      </w:r>
      <w:r w:rsidR="00E97DD8">
        <w:rPr>
          <w:rFonts w:ascii="Times New Roman" w:eastAsia="Times New Roman" w:hAnsi="Times New Roman" w:cs="Times New Roman"/>
          <w:sz w:val="24"/>
          <w:szCs w:val="24"/>
        </w:rPr>
        <w:t>Multilayer</w:t>
      </w:r>
      <w:r>
        <w:rPr>
          <w:rFonts w:ascii="Times New Roman" w:eastAsia="Times New Roman" w:hAnsi="Times New Roman" w:cs="Times New Roman"/>
          <w:sz w:val="24"/>
          <w:szCs w:val="24"/>
        </w:rPr>
        <w:t xml:space="preserve"> Perceptron Predictor is used to test the correctness of the model. Testing </w:t>
      </w:r>
      <w:r w:rsidRPr="005F2D1C">
        <w:rPr>
          <w:rFonts w:ascii="Times New Roman" w:eastAsia="Times New Roman" w:hAnsi="Times New Roman" w:cs="Times New Roman"/>
          <w:noProof/>
          <w:sz w:val="24"/>
          <w:szCs w:val="24"/>
        </w:rPr>
        <w:t>dataset</w:t>
      </w:r>
      <w:r>
        <w:rPr>
          <w:rFonts w:ascii="Times New Roman" w:eastAsia="Times New Roman" w:hAnsi="Times New Roman" w:cs="Times New Roman"/>
          <w:sz w:val="24"/>
          <w:szCs w:val="24"/>
        </w:rPr>
        <w:t xml:space="preserve"> and the model from Learner are provided as input to the </w:t>
      </w:r>
      <w:r w:rsidR="00E97DD8">
        <w:rPr>
          <w:rFonts w:ascii="Times New Roman" w:eastAsia="Times New Roman" w:hAnsi="Times New Roman" w:cs="Times New Roman"/>
          <w:sz w:val="24"/>
          <w:szCs w:val="24"/>
        </w:rPr>
        <w:t>Multilayer</w:t>
      </w:r>
      <w:r>
        <w:rPr>
          <w:rFonts w:ascii="Times New Roman" w:eastAsia="Times New Roman" w:hAnsi="Times New Roman" w:cs="Times New Roman"/>
          <w:sz w:val="24"/>
          <w:szCs w:val="24"/>
        </w:rPr>
        <w:t xml:space="preserve"> Perceptron Predictor.</w:t>
      </w:r>
    </w:p>
    <w:p w:rsidR="00D13B68" w:rsidRDefault="00D13B6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512842" wp14:editId="15822F7D">
            <wp:extent cx="5943600" cy="1346200"/>
            <wp:effectExtent l="0" t="0" r="0" b="635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943600" cy="1346200"/>
                    </a:xfrm>
                    <a:prstGeom prst="rect">
                      <a:avLst/>
                    </a:prstGeom>
                    <a:ln/>
                  </pic:spPr>
                </pic:pic>
              </a:graphicData>
            </a:graphic>
          </wp:inline>
        </w:drawing>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applied cross-validation technique with 10 folds for this </w:t>
      </w:r>
      <w:r w:rsidR="003D348B">
        <w:rPr>
          <w:rFonts w:ascii="Times New Roman" w:eastAsia="Times New Roman" w:hAnsi="Times New Roman" w:cs="Times New Roman"/>
          <w:sz w:val="24"/>
          <w:szCs w:val="24"/>
        </w:rPr>
        <w:t>ANN</w:t>
      </w:r>
      <w:r>
        <w:rPr>
          <w:rFonts w:ascii="Times New Roman" w:eastAsia="Times New Roman" w:hAnsi="Times New Roman" w:cs="Times New Roman"/>
          <w:sz w:val="24"/>
          <w:szCs w:val="24"/>
        </w:rPr>
        <w:t xml:space="preserve"> model. The configuration is shown below:</w:t>
      </w:r>
    </w:p>
    <w:p w:rsidR="00EC0A1B" w:rsidRDefault="000335CA" w:rsidP="003D348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262313" cy="2958110"/>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3262313" cy="2958110"/>
                    </a:xfrm>
                    <a:prstGeom prst="rect">
                      <a:avLst/>
                    </a:prstGeom>
                    <a:ln/>
                  </pic:spPr>
                </pic:pic>
              </a:graphicData>
            </a:graphic>
          </wp:inline>
        </w:drawing>
      </w:r>
    </w:p>
    <w:p w:rsidR="00EC0A1B" w:rsidRDefault="00EC0A1B">
      <w:pPr>
        <w:spacing w:line="360" w:lineRule="auto"/>
        <w:jc w:val="both"/>
        <w:rPr>
          <w:rFonts w:ascii="Times New Roman" w:eastAsia="Times New Roman" w:hAnsi="Times New Roman" w:cs="Times New Roman"/>
          <w:sz w:val="24"/>
          <w:szCs w:val="24"/>
        </w:rPr>
      </w:pPr>
    </w:p>
    <w:p w:rsidR="00EC0A1B" w:rsidRDefault="000335CA" w:rsidP="003D348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configurations of RProp MLP Learner shown in the figure below:</w:t>
      </w:r>
    </w:p>
    <w:p w:rsidR="00EC0A1B" w:rsidRDefault="000335CA" w:rsidP="003D348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662363" cy="3741634"/>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3662363" cy="3741634"/>
                    </a:xfrm>
                    <a:prstGeom prst="rect">
                      <a:avLst/>
                    </a:prstGeom>
                    <a:ln/>
                  </pic:spPr>
                </pic:pic>
              </a:graphicData>
            </a:graphic>
          </wp:inline>
        </w:drawing>
      </w:r>
    </w:p>
    <w:p w:rsidR="00EC0A1B" w:rsidRDefault="00EC0A1B">
      <w:pPr>
        <w:spacing w:line="360" w:lineRule="auto"/>
        <w:jc w:val="both"/>
        <w:rPr>
          <w:rFonts w:ascii="Times New Roman" w:eastAsia="Times New Roman" w:hAnsi="Times New Roman" w:cs="Times New Roman"/>
          <w:sz w:val="24"/>
          <w:szCs w:val="24"/>
        </w:rPr>
      </w:pP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configurations of </w:t>
      </w:r>
      <w:r w:rsidR="009A06D2">
        <w:rPr>
          <w:rFonts w:ascii="Times New Roman" w:eastAsia="Times New Roman" w:hAnsi="Times New Roman" w:cs="Times New Roman"/>
          <w:sz w:val="24"/>
          <w:szCs w:val="24"/>
        </w:rPr>
        <w:t>Multilayer</w:t>
      </w:r>
      <w:r>
        <w:rPr>
          <w:rFonts w:ascii="Times New Roman" w:eastAsia="Times New Roman" w:hAnsi="Times New Roman" w:cs="Times New Roman"/>
          <w:sz w:val="24"/>
          <w:szCs w:val="24"/>
        </w:rPr>
        <w:t xml:space="preserve"> Perceptron Predictor </w:t>
      </w:r>
      <w:r w:rsidR="003D348B">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shown in the figure below:</w:t>
      </w:r>
    </w:p>
    <w:p w:rsidR="00EC0A1B" w:rsidRDefault="000335CA" w:rsidP="003D348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637334" cy="3052763"/>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3637334" cy="3052763"/>
                    </a:xfrm>
                    <a:prstGeom prst="rect">
                      <a:avLst/>
                    </a:prstGeom>
                    <a:ln/>
                  </pic:spPr>
                </pic:pic>
              </a:graphicData>
            </a:graphic>
          </wp:inline>
        </w:drawing>
      </w:r>
    </w:p>
    <w:p w:rsidR="00D13B68" w:rsidRDefault="00D13B68">
      <w:pPr>
        <w:spacing w:line="360" w:lineRule="auto"/>
        <w:jc w:val="both"/>
        <w:rPr>
          <w:rFonts w:ascii="Times New Roman" w:eastAsia="Times New Roman" w:hAnsi="Times New Roman" w:cs="Times New Roman"/>
          <w:sz w:val="24"/>
          <w:szCs w:val="24"/>
        </w:rPr>
      </w:pP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the X-Aggregator node aggregates all the 10 folds and gives the results, the configuration for this node is shown below:</w:t>
      </w:r>
    </w:p>
    <w:p w:rsidR="00EC0A1B" w:rsidRDefault="00EC0A1B">
      <w:pPr>
        <w:spacing w:line="360" w:lineRule="auto"/>
        <w:jc w:val="both"/>
        <w:rPr>
          <w:rFonts w:ascii="Times New Roman" w:eastAsia="Times New Roman" w:hAnsi="Times New Roman" w:cs="Times New Roman"/>
          <w:sz w:val="24"/>
          <w:szCs w:val="24"/>
        </w:rPr>
      </w:pPr>
    </w:p>
    <w:p w:rsidR="00EC0A1B" w:rsidRDefault="000335CA" w:rsidP="003D348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995738" cy="3386761"/>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3995738" cy="3386761"/>
                    </a:xfrm>
                    <a:prstGeom prst="rect">
                      <a:avLst/>
                    </a:prstGeom>
                    <a:ln/>
                  </pic:spPr>
                </pic:pic>
              </a:graphicData>
            </a:graphic>
          </wp:inline>
        </w:drawing>
      </w:r>
    </w:p>
    <w:p w:rsidR="00EC0A1B" w:rsidRDefault="00EC0A1B">
      <w:pPr>
        <w:spacing w:line="360" w:lineRule="auto"/>
        <w:rPr>
          <w:rFonts w:ascii="Times New Roman" w:eastAsia="Times New Roman" w:hAnsi="Times New Roman" w:cs="Times New Roman"/>
          <w:b/>
          <w:sz w:val="24"/>
          <w:szCs w:val="24"/>
        </w:rPr>
      </w:pPr>
    </w:p>
    <w:p w:rsidR="00EC0A1B" w:rsidRDefault="000335C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Decision Tree:</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Decision trees are tree-like models that creates a flow of if-then statements by splitting the data set into categories based on the values of the variables. This process is repeated over and over until the final decision tree model is complete. The Decision Tree Learner is used to build the model, and the training data is provided as input to the Decision Tree Learner. Decision Tree Predictor is used to test the correctness of the model. Testing </w:t>
      </w:r>
      <w:r w:rsidRPr="005F2D1C">
        <w:rPr>
          <w:rFonts w:ascii="Times New Roman" w:eastAsia="Times New Roman" w:hAnsi="Times New Roman" w:cs="Times New Roman"/>
          <w:noProof/>
          <w:sz w:val="24"/>
          <w:szCs w:val="24"/>
        </w:rPr>
        <w:t>dataset</w:t>
      </w:r>
      <w:r>
        <w:rPr>
          <w:rFonts w:ascii="Times New Roman" w:eastAsia="Times New Roman" w:hAnsi="Times New Roman" w:cs="Times New Roman"/>
          <w:sz w:val="24"/>
          <w:szCs w:val="24"/>
        </w:rPr>
        <w:t xml:space="preserve"> and the model from Learner are provided as input to the Decision Tree Predictor.</w:t>
      </w:r>
    </w:p>
    <w:p w:rsidR="00EC0A1B" w:rsidRDefault="000335CA" w:rsidP="003D348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143375" cy="1423988"/>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4143375" cy="1423988"/>
                    </a:xfrm>
                    <a:prstGeom prst="rect">
                      <a:avLst/>
                    </a:prstGeom>
                    <a:ln/>
                  </pic:spPr>
                </pic:pic>
              </a:graphicData>
            </a:graphic>
          </wp:inline>
        </w:drawing>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configurations of Decision Tree Learner shown in the figure below:</w:t>
      </w:r>
    </w:p>
    <w:p w:rsidR="00EC0A1B" w:rsidRDefault="000335CA" w:rsidP="003D348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746928" cy="4538663"/>
            <wp:effectExtent l="0" t="0" r="0" b="0"/>
            <wp:docPr id="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3746928" cy="4538663"/>
                    </a:xfrm>
                    <a:prstGeom prst="rect">
                      <a:avLst/>
                    </a:prstGeom>
                    <a:ln/>
                  </pic:spPr>
                </pic:pic>
              </a:graphicData>
            </a:graphic>
          </wp:inline>
        </w:drawing>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Decision tree view from the learner is shown in the figure below:</w:t>
      </w:r>
    </w:p>
    <w:p w:rsidR="00EC0A1B" w:rsidRDefault="000335CA" w:rsidP="003D348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extent cx="5033963" cy="2512848"/>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033963" cy="2512848"/>
                    </a:xfrm>
                    <a:prstGeom prst="rect">
                      <a:avLst/>
                    </a:prstGeom>
                    <a:ln/>
                  </pic:spPr>
                </pic:pic>
              </a:graphicData>
            </a:graphic>
          </wp:inline>
        </w:drawing>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configuration for Decision Tree Predictor is show in the figure below:</w:t>
      </w:r>
    </w:p>
    <w:p w:rsidR="00EC0A1B" w:rsidRDefault="000335CA" w:rsidP="003D348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6162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943600" cy="2616200"/>
                    </a:xfrm>
                    <a:prstGeom prst="rect">
                      <a:avLst/>
                    </a:prstGeom>
                    <a:ln/>
                  </pic:spPr>
                </pic:pic>
              </a:graphicData>
            </a:graphic>
          </wp:inline>
        </w:drawing>
      </w:r>
    </w:p>
    <w:p w:rsidR="00EC0A1B" w:rsidRDefault="00EC0A1B">
      <w:pPr>
        <w:spacing w:line="360" w:lineRule="auto"/>
        <w:rPr>
          <w:rFonts w:ascii="Times New Roman" w:eastAsia="Times New Roman" w:hAnsi="Times New Roman" w:cs="Times New Roman"/>
          <w:sz w:val="24"/>
          <w:szCs w:val="24"/>
        </w:rPr>
      </w:pPr>
    </w:p>
    <w:p w:rsidR="00EC0A1B" w:rsidRDefault="000335C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Random Forest:</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Random forests are </w:t>
      </w:r>
      <w:r w:rsidR="003D348B">
        <w:rPr>
          <w:rFonts w:ascii="Times New Roman" w:eastAsia="Times New Roman" w:hAnsi="Times New Roman" w:cs="Times New Roman"/>
          <w:sz w:val="24"/>
          <w:szCs w:val="24"/>
        </w:rPr>
        <w:t>like</w:t>
      </w:r>
      <w:r>
        <w:rPr>
          <w:rFonts w:ascii="Times New Roman" w:eastAsia="Times New Roman" w:hAnsi="Times New Roman" w:cs="Times New Roman"/>
          <w:sz w:val="24"/>
          <w:szCs w:val="24"/>
        </w:rPr>
        <w:t xml:space="preserve"> decision trees, in </w:t>
      </w:r>
      <w:r w:rsidRPr="005F2D1C">
        <w:rPr>
          <w:rFonts w:ascii="Times New Roman" w:eastAsia="Times New Roman" w:hAnsi="Times New Roman" w:cs="Times New Roman"/>
          <w:noProof/>
          <w:sz w:val="24"/>
          <w:szCs w:val="24"/>
        </w:rPr>
        <w:t>this</w:t>
      </w:r>
      <w:r w:rsidR="005F2D1C">
        <w:rPr>
          <w:rFonts w:ascii="Times New Roman" w:eastAsia="Times New Roman" w:hAnsi="Times New Roman" w:cs="Times New Roman"/>
          <w:noProof/>
          <w:sz w:val="24"/>
          <w:szCs w:val="24"/>
        </w:rPr>
        <w:t>,</w:t>
      </w:r>
      <w:r>
        <w:rPr>
          <w:rFonts w:ascii="Times New Roman" w:eastAsia="Times New Roman" w:hAnsi="Times New Roman" w:cs="Times New Roman"/>
          <w:sz w:val="24"/>
          <w:szCs w:val="24"/>
        </w:rPr>
        <w:t xml:space="preserve"> a “Forest” of many small decision trees are developed. The most useful aspect of Random Forests is that they weight each of the variables based on the prediction outcomes. We can also see which variables are the most useful for predicting the ‘Major’ injuries. The Random Forest Learner node is used to build the model from training data set and Random Forest Predictor is used to test the model using Testing </w:t>
      </w:r>
      <w:r w:rsidRPr="005F2D1C">
        <w:rPr>
          <w:rFonts w:ascii="Times New Roman" w:eastAsia="Times New Roman" w:hAnsi="Times New Roman" w:cs="Times New Roman"/>
          <w:noProof/>
          <w:sz w:val="24"/>
          <w:szCs w:val="24"/>
        </w:rPr>
        <w:t>dataset</w:t>
      </w:r>
      <w:r>
        <w:rPr>
          <w:rFonts w:ascii="Times New Roman" w:eastAsia="Times New Roman" w:hAnsi="Times New Roman" w:cs="Times New Roman"/>
          <w:sz w:val="24"/>
          <w:szCs w:val="24"/>
        </w:rPr>
        <w:t>.</w:t>
      </w:r>
    </w:p>
    <w:p w:rsidR="00EC0A1B" w:rsidRDefault="00EC0A1B">
      <w:pPr>
        <w:spacing w:line="360" w:lineRule="auto"/>
        <w:rPr>
          <w:rFonts w:ascii="Times New Roman" w:eastAsia="Times New Roman" w:hAnsi="Times New Roman" w:cs="Times New Roman"/>
          <w:sz w:val="24"/>
          <w:szCs w:val="24"/>
        </w:rPr>
      </w:pPr>
    </w:p>
    <w:p w:rsidR="00EC0A1B" w:rsidRDefault="000335CA" w:rsidP="00B11D2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576763" cy="1387963"/>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576763" cy="1387963"/>
                    </a:xfrm>
                    <a:prstGeom prst="rect">
                      <a:avLst/>
                    </a:prstGeom>
                    <a:ln/>
                  </pic:spPr>
                </pic:pic>
              </a:graphicData>
            </a:graphic>
          </wp:inline>
        </w:drawing>
      </w:r>
    </w:p>
    <w:p w:rsidR="00EC0A1B" w:rsidRDefault="000335C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configuration for Random Tree Learner is given below. The “Information Gain Ratio” was used as the Split Criteria and 100 was the number of trees in the model used. </w:t>
      </w:r>
    </w:p>
    <w:p w:rsidR="00EC0A1B" w:rsidRDefault="000335CA" w:rsidP="003D348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576763" cy="3893276"/>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4576763" cy="3893276"/>
                    </a:xfrm>
                    <a:prstGeom prst="rect">
                      <a:avLst/>
                    </a:prstGeom>
                    <a:ln/>
                  </pic:spPr>
                </pic:pic>
              </a:graphicData>
            </a:graphic>
          </wp:inline>
        </w:drawing>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Random Forest tree view after the Learner is shown in the figure below. Only one </w:t>
      </w:r>
      <w:r w:rsidRPr="005F2D1C">
        <w:rPr>
          <w:rFonts w:ascii="Times New Roman" w:eastAsia="Times New Roman" w:hAnsi="Times New Roman" w:cs="Times New Roman"/>
          <w:noProof/>
          <w:sz w:val="24"/>
          <w:szCs w:val="24"/>
        </w:rPr>
        <w:t>tree</w:t>
      </w:r>
      <w:r w:rsidR="005F2D1C" w:rsidRPr="005F2D1C">
        <w:rPr>
          <w:rFonts w:ascii="Times New Roman" w:eastAsia="Times New Roman" w:hAnsi="Times New Roman" w:cs="Times New Roman"/>
          <w:noProof/>
          <w:sz w:val="24"/>
          <w:szCs w:val="24"/>
        </w:rPr>
        <w:t xml:space="preserve"> </w:t>
      </w:r>
      <w:r w:rsidRPr="005F2D1C">
        <w:rPr>
          <w:rFonts w:ascii="Times New Roman" w:eastAsia="Times New Roman" w:hAnsi="Times New Roman" w:cs="Times New Roman"/>
          <w:noProof/>
          <w:sz w:val="24"/>
          <w:szCs w:val="24"/>
        </w:rPr>
        <w:t>view</w:t>
      </w:r>
      <w:r>
        <w:rPr>
          <w:rFonts w:ascii="Times New Roman" w:eastAsia="Times New Roman" w:hAnsi="Times New Roman" w:cs="Times New Roman"/>
          <w:sz w:val="24"/>
          <w:szCs w:val="24"/>
        </w:rPr>
        <w:t xml:space="preserve"> out of 100 trees of a Random Forest is shown below as an example.</w:t>
      </w:r>
    </w:p>
    <w:p w:rsidR="00EC0A1B" w:rsidRDefault="000335CA" w:rsidP="003D348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573625" cy="4033838"/>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2573625" cy="4033838"/>
                    </a:xfrm>
                    <a:prstGeom prst="rect">
                      <a:avLst/>
                    </a:prstGeom>
                    <a:ln/>
                  </pic:spPr>
                </pic:pic>
              </a:graphicData>
            </a:graphic>
          </wp:inline>
        </w:drawing>
      </w:r>
    </w:p>
    <w:p w:rsidR="00EC0A1B" w:rsidRDefault="000335C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configuration for Random Forest Predictor is shown below:</w:t>
      </w:r>
    </w:p>
    <w:p w:rsidR="00EC0A1B" w:rsidRDefault="000335CA" w:rsidP="003D348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481388" cy="3326114"/>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3481388" cy="3326114"/>
                    </a:xfrm>
                    <a:prstGeom prst="rect">
                      <a:avLst/>
                    </a:prstGeom>
                    <a:ln/>
                  </pic:spPr>
                </pic:pic>
              </a:graphicData>
            </a:graphic>
          </wp:inline>
        </w:drawing>
      </w:r>
    </w:p>
    <w:p w:rsidR="00EC0A1B" w:rsidRDefault="00EC0A1B">
      <w:pPr>
        <w:spacing w:line="360" w:lineRule="auto"/>
        <w:rPr>
          <w:rFonts w:ascii="Times New Roman" w:eastAsia="Times New Roman" w:hAnsi="Times New Roman" w:cs="Times New Roman"/>
          <w:sz w:val="24"/>
          <w:szCs w:val="24"/>
        </w:rPr>
      </w:pPr>
    </w:p>
    <w:p w:rsidR="003D348B" w:rsidRDefault="003D348B">
      <w:pPr>
        <w:spacing w:line="360" w:lineRule="auto"/>
        <w:rPr>
          <w:rFonts w:ascii="Times New Roman" w:eastAsia="Times New Roman" w:hAnsi="Times New Roman" w:cs="Times New Roman"/>
          <w:b/>
          <w:color w:val="4A86E8"/>
          <w:sz w:val="28"/>
          <w:szCs w:val="28"/>
          <w:u w:val="single"/>
        </w:rPr>
      </w:pPr>
      <w:r>
        <w:rPr>
          <w:rFonts w:ascii="Times New Roman" w:eastAsia="Times New Roman" w:hAnsi="Times New Roman" w:cs="Times New Roman"/>
          <w:b/>
          <w:color w:val="4A86E8"/>
          <w:sz w:val="28"/>
          <w:szCs w:val="28"/>
          <w:u w:val="single"/>
        </w:rPr>
        <w:lastRenderedPageBreak/>
        <w:t>Model Evaluation</w:t>
      </w:r>
    </w:p>
    <w:p w:rsidR="00B652AF" w:rsidRPr="00B652AF" w:rsidRDefault="00B652AF">
      <w:pPr>
        <w:spacing w:line="360" w:lineRule="auto"/>
        <w:rPr>
          <w:rFonts w:ascii="Times New Roman" w:eastAsia="Times New Roman" w:hAnsi="Times New Roman" w:cs="Times New Roman"/>
          <w:i/>
          <w:color w:val="4A86E8"/>
          <w:sz w:val="24"/>
          <w:szCs w:val="24"/>
        </w:rPr>
      </w:pPr>
      <w:r w:rsidRPr="00B652AF">
        <w:rPr>
          <w:rFonts w:ascii="Times New Roman" w:eastAsia="Times New Roman" w:hAnsi="Times New Roman" w:cs="Times New Roman"/>
          <w:i/>
          <w:color w:val="4A86E8"/>
          <w:sz w:val="24"/>
          <w:szCs w:val="24"/>
        </w:rPr>
        <w:t>Testing and Evaluation with Unbalanced class</w:t>
      </w:r>
    </w:p>
    <w:p w:rsidR="00EC0A1B" w:rsidRDefault="000335C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Artificial Neural Networks:</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 of MLP Predictor is given to a Scorer Node. It calculates the Accuracy Percentage and generates Confusion Matrix that shows the Sensitivity and Specificity along with the number of True Positives, True Negatives, False Positives</w:t>
      </w:r>
      <w:r w:rsidR="005F2D1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5F2D1C">
        <w:rPr>
          <w:rFonts w:ascii="Times New Roman" w:eastAsia="Times New Roman" w:hAnsi="Times New Roman" w:cs="Times New Roman"/>
          <w:noProof/>
          <w:sz w:val="24"/>
          <w:szCs w:val="24"/>
        </w:rPr>
        <w:t>and</w:t>
      </w:r>
      <w:r>
        <w:rPr>
          <w:rFonts w:ascii="Times New Roman" w:eastAsia="Times New Roman" w:hAnsi="Times New Roman" w:cs="Times New Roman"/>
          <w:sz w:val="24"/>
          <w:szCs w:val="24"/>
        </w:rPr>
        <w:t xml:space="preserve"> False Negatives</w:t>
      </w:r>
      <w:r w:rsidRPr="005F2D1C">
        <w:rPr>
          <w:rFonts w:ascii="Times New Roman" w:eastAsia="Times New Roman" w:hAnsi="Times New Roman" w:cs="Times New Roman"/>
          <w:noProof/>
          <w:sz w:val="24"/>
          <w:szCs w:val="24"/>
        </w:rPr>
        <w:t>.</w:t>
      </w:r>
      <w:r w:rsidR="005F2D1C">
        <w:rPr>
          <w:rFonts w:ascii="Times New Roman" w:eastAsia="Times New Roman" w:hAnsi="Times New Roman" w:cs="Times New Roman"/>
          <w:noProof/>
          <w:sz w:val="24"/>
          <w:szCs w:val="24"/>
        </w:rPr>
        <w:t xml:space="preserve"> </w:t>
      </w:r>
      <w:r w:rsidRPr="005F2D1C">
        <w:rPr>
          <w:rFonts w:ascii="Times New Roman" w:eastAsia="Times New Roman" w:hAnsi="Times New Roman" w:cs="Times New Roman"/>
          <w:noProof/>
          <w:sz w:val="24"/>
          <w:szCs w:val="24"/>
        </w:rPr>
        <w:t>The</w:t>
      </w:r>
      <w:r>
        <w:rPr>
          <w:rFonts w:ascii="Times New Roman" w:eastAsia="Times New Roman" w:hAnsi="Times New Roman" w:cs="Times New Roman"/>
          <w:sz w:val="24"/>
          <w:szCs w:val="24"/>
        </w:rPr>
        <w:t xml:space="preserve"> Accuracy Statistics of ANN is shown in the following figure:</w:t>
      </w:r>
    </w:p>
    <w:p w:rsidR="00EC0A1B" w:rsidRDefault="000335CA" w:rsidP="0017603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5969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943600" cy="596900"/>
                    </a:xfrm>
                    <a:prstGeom prst="rect">
                      <a:avLst/>
                    </a:prstGeom>
                    <a:ln/>
                  </pic:spPr>
                </pic:pic>
              </a:graphicData>
            </a:graphic>
          </wp:inline>
        </w:drawing>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Confusion Matrix of ANN is shown in the following figure:</w:t>
      </w:r>
    </w:p>
    <w:p w:rsidR="00EC0A1B" w:rsidRDefault="000335CA" w:rsidP="0017603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224088" cy="1776916"/>
            <wp:effectExtent l="0" t="0" r="0" b="0"/>
            <wp:docPr id="4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2224088" cy="1776916"/>
                    </a:xfrm>
                    <a:prstGeom prst="rect">
                      <a:avLst/>
                    </a:prstGeom>
                    <a:ln/>
                  </pic:spPr>
                </pic:pic>
              </a:graphicData>
            </a:graphic>
          </wp:inline>
        </w:drawing>
      </w:r>
    </w:p>
    <w:p w:rsidR="00EC0A1B" w:rsidRDefault="0017603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Hence,</w:t>
      </w:r>
      <w:r w:rsidR="000335CA">
        <w:rPr>
          <w:rFonts w:ascii="Times New Roman" w:eastAsia="Times New Roman" w:hAnsi="Times New Roman" w:cs="Times New Roman"/>
          <w:sz w:val="24"/>
          <w:szCs w:val="24"/>
        </w:rPr>
        <w:t xml:space="preserve"> we can see the ANN model accuracy is 80.783%.</w:t>
      </w:r>
    </w:p>
    <w:p w:rsidR="00EC0A1B" w:rsidRDefault="00EC0A1B">
      <w:pPr>
        <w:spacing w:line="360" w:lineRule="auto"/>
        <w:rPr>
          <w:rFonts w:ascii="Times New Roman" w:eastAsia="Times New Roman" w:hAnsi="Times New Roman" w:cs="Times New Roman"/>
          <w:sz w:val="24"/>
          <w:szCs w:val="24"/>
        </w:rPr>
      </w:pPr>
    </w:p>
    <w:p w:rsidR="00EC0A1B" w:rsidRDefault="000335C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Decision Tree:</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 of Decision Tree Predictor is given to a Scorer Node. It calculates the Accuracy Percentage and generates Confusion Matrix that shows that shows the Sensitivity and Specificity along with the number of True Positives, True Negatives, False Positives</w:t>
      </w:r>
      <w:r w:rsidR="005F2D1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5F2D1C">
        <w:rPr>
          <w:rFonts w:ascii="Times New Roman" w:eastAsia="Times New Roman" w:hAnsi="Times New Roman" w:cs="Times New Roman"/>
          <w:noProof/>
          <w:sz w:val="24"/>
          <w:szCs w:val="24"/>
        </w:rPr>
        <w:t>and</w:t>
      </w:r>
      <w:r>
        <w:rPr>
          <w:rFonts w:ascii="Times New Roman" w:eastAsia="Times New Roman" w:hAnsi="Times New Roman" w:cs="Times New Roman"/>
          <w:sz w:val="24"/>
          <w:szCs w:val="24"/>
        </w:rPr>
        <w:t xml:space="preserve"> False Negatives</w:t>
      </w:r>
      <w:r w:rsidRPr="005F2D1C">
        <w:rPr>
          <w:rFonts w:ascii="Times New Roman" w:eastAsia="Times New Roman" w:hAnsi="Times New Roman" w:cs="Times New Roman"/>
          <w:noProof/>
          <w:sz w:val="24"/>
          <w:szCs w:val="24"/>
        </w:rPr>
        <w:t>.</w:t>
      </w:r>
      <w:r w:rsidR="005F2D1C">
        <w:rPr>
          <w:rFonts w:ascii="Times New Roman" w:eastAsia="Times New Roman" w:hAnsi="Times New Roman" w:cs="Times New Roman"/>
          <w:noProof/>
          <w:sz w:val="24"/>
          <w:szCs w:val="24"/>
        </w:rPr>
        <w:t xml:space="preserve"> </w:t>
      </w:r>
      <w:r w:rsidRPr="005F2D1C">
        <w:rPr>
          <w:rFonts w:ascii="Times New Roman" w:eastAsia="Times New Roman" w:hAnsi="Times New Roman" w:cs="Times New Roman"/>
          <w:noProof/>
          <w:sz w:val="24"/>
          <w:szCs w:val="24"/>
        </w:rPr>
        <w:t>The</w:t>
      </w:r>
      <w:r>
        <w:rPr>
          <w:rFonts w:ascii="Times New Roman" w:eastAsia="Times New Roman" w:hAnsi="Times New Roman" w:cs="Times New Roman"/>
          <w:sz w:val="24"/>
          <w:szCs w:val="24"/>
        </w:rPr>
        <w:t xml:space="preserve"> Accuracy Statistics of Decision Tree is shown in the following figure:</w:t>
      </w:r>
    </w:p>
    <w:p w:rsidR="00EC0A1B" w:rsidRDefault="000335CA" w:rsidP="0017603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6223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943600" cy="622300"/>
                    </a:xfrm>
                    <a:prstGeom prst="rect">
                      <a:avLst/>
                    </a:prstGeom>
                    <a:ln/>
                  </pic:spPr>
                </pic:pic>
              </a:graphicData>
            </a:graphic>
          </wp:inline>
        </w:drawing>
      </w:r>
    </w:p>
    <w:p w:rsidR="00EC0A1B" w:rsidRDefault="000335C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Confusion Matrix of Decision Tree is shown in the following figure:</w:t>
      </w:r>
    </w:p>
    <w:p w:rsidR="00EC0A1B" w:rsidRDefault="000335CA" w:rsidP="0017603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195513" cy="1920326"/>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2195513" cy="1920326"/>
                    </a:xfrm>
                    <a:prstGeom prst="rect">
                      <a:avLst/>
                    </a:prstGeom>
                    <a:ln/>
                  </pic:spPr>
                </pic:pic>
              </a:graphicData>
            </a:graphic>
          </wp:inline>
        </w:drawing>
      </w:r>
    </w:p>
    <w:p w:rsidR="00EC0A1B" w:rsidRDefault="0017603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Hence,</w:t>
      </w:r>
      <w:r w:rsidR="000335CA">
        <w:rPr>
          <w:rFonts w:ascii="Times New Roman" w:eastAsia="Times New Roman" w:hAnsi="Times New Roman" w:cs="Times New Roman"/>
          <w:sz w:val="24"/>
          <w:szCs w:val="24"/>
        </w:rPr>
        <w:t xml:space="preserve"> we can see the Decision Tree model accuracy is 77.43%.</w:t>
      </w:r>
    </w:p>
    <w:p w:rsidR="00EC0A1B" w:rsidRDefault="00EC0A1B">
      <w:pPr>
        <w:spacing w:line="360" w:lineRule="auto"/>
        <w:rPr>
          <w:rFonts w:ascii="Times New Roman" w:eastAsia="Times New Roman" w:hAnsi="Times New Roman" w:cs="Times New Roman"/>
          <w:sz w:val="24"/>
          <w:szCs w:val="24"/>
        </w:rPr>
      </w:pPr>
    </w:p>
    <w:p w:rsidR="00EC0A1B" w:rsidRDefault="000335C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Random Forest:</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 of the Random Tree Predictor Node is given to scorer as an input which calculates Confusion Matrix and predicts Accuracy Percentage. Accuracy Statistics is shown below:</w:t>
      </w:r>
    </w:p>
    <w:p w:rsidR="00EC0A1B" w:rsidRDefault="000335CA" w:rsidP="0017603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37960" cy="681038"/>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a:stretch>
                      <a:fillRect/>
                    </a:stretch>
                  </pic:blipFill>
                  <pic:spPr>
                    <a:xfrm>
                      <a:off x="0" y="0"/>
                      <a:ext cx="6537960" cy="681038"/>
                    </a:xfrm>
                    <a:prstGeom prst="rect">
                      <a:avLst/>
                    </a:prstGeom>
                    <a:ln/>
                  </pic:spPr>
                </pic:pic>
              </a:graphicData>
            </a:graphic>
          </wp:inline>
        </w:drawing>
      </w:r>
    </w:p>
    <w:p w:rsidR="00EC0A1B" w:rsidRDefault="000335C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Random Forest Confusion Matrix is shown below:</w:t>
      </w:r>
    </w:p>
    <w:p w:rsidR="00EC0A1B" w:rsidRDefault="000335CA" w:rsidP="0017603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215526" cy="1776413"/>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2215526" cy="1776413"/>
                    </a:xfrm>
                    <a:prstGeom prst="rect">
                      <a:avLst/>
                    </a:prstGeom>
                    <a:ln/>
                  </pic:spPr>
                </pic:pic>
              </a:graphicData>
            </a:graphic>
          </wp:inline>
        </w:drawing>
      </w:r>
    </w:p>
    <w:p w:rsidR="00EC0A1B" w:rsidRDefault="000335C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Accuracy Percentage for Random Forest is 82.293 % as seen from Accuracy Statistics table.</w:t>
      </w:r>
    </w:p>
    <w:p w:rsidR="00EC0A1B" w:rsidRDefault="00EC0A1B">
      <w:pPr>
        <w:spacing w:line="360" w:lineRule="auto"/>
        <w:rPr>
          <w:rFonts w:ascii="Times New Roman" w:eastAsia="Times New Roman" w:hAnsi="Times New Roman" w:cs="Times New Roman"/>
          <w:sz w:val="24"/>
          <w:szCs w:val="24"/>
        </w:rPr>
      </w:pP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ROC curves that shows a plot between true positive rate (TPR) and false positive rate (FPR) at various threshold settings we observe the ANN and Random Forest models performed decently well and Decision Tree model is the least performer.</w:t>
      </w:r>
    </w:p>
    <w:p w:rsidR="00EC0A1B" w:rsidRDefault="000335CA" w:rsidP="0017603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3071813" cy="3071813"/>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3071813" cy="3071813"/>
                    </a:xfrm>
                    <a:prstGeom prst="rect">
                      <a:avLst/>
                    </a:prstGeom>
                    <a:ln/>
                  </pic:spPr>
                </pic:pic>
              </a:graphicData>
            </a:graphic>
          </wp:inline>
        </w:drawing>
      </w:r>
    </w:p>
    <w:p w:rsidR="000335CA" w:rsidRDefault="000335CA" w:rsidP="000335CA">
      <w:pPr>
        <w:spacing w:line="360" w:lineRule="auto"/>
        <w:rPr>
          <w:rFonts w:ascii="Times New Roman" w:eastAsia="Times New Roman" w:hAnsi="Times New Roman" w:cs="Times New Roman"/>
          <w:i/>
          <w:color w:val="4A86E8"/>
          <w:sz w:val="24"/>
          <w:szCs w:val="24"/>
        </w:rPr>
      </w:pPr>
    </w:p>
    <w:p w:rsidR="00EC0A1B" w:rsidRPr="000335CA" w:rsidRDefault="000335CA" w:rsidP="000335CA">
      <w:pPr>
        <w:spacing w:line="360" w:lineRule="auto"/>
        <w:rPr>
          <w:rFonts w:ascii="Times New Roman" w:eastAsia="Times New Roman" w:hAnsi="Times New Roman" w:cs="Times New Roman"/>
          <w:i/>
          <w:color w:val="4A86E8"/>
          <w:sz w:val="24"/>
          <w:szCs w:val="24"/>
        </w:rPr>
      </w:pPr>
      <w:r w:rsidRPr="00B652AF">
        <w:rPr>
          <w:rFonts w:ascii="Times New Roman" w:eastAsia="Times New Roman" w:hAnsi="Times New Roman" w:cs="Times New Roman"/>
          <w:i/>
          <w:color w:val="4A86E8"/>
          <w:sz w:val="24"/>
          <w:szCs w:val="24"/>
        </w:rPr>
        <w:t>Testing and Evaluation with Balanced class:</w:t>
      </w:r>
      <w:r>
        <w:rPr>
          <w:rFonts w:ascii="Times New Roman" w:eastAsia="Times New Roman" w:hAnsi="Times New Roman" w:cs="Times New Roman"/>
          <w:sz w:val="24"/>
          <w:szCs w:val="24"/>
        </w:rPr>
        <w:br/>
        <w:t xml:space="preserve">In all our models the obtained sensitivity values were </w:t>
      </w:r>
      <w:r w:rsidR="00176039">
        <w:rPr>
          <w:rFonts w:ascii="Times New Roman" w:eastAsia="Times New Roman" w:hAnsi="Times New Roman" w:cs="Times New Roman"/>
          <w:sz w:val="24"/>
          <w:szCs w:val="24"/>
        </w:rPr>
        <w:t>low</w:t>
      </w:r>
      <w:r>
        <w:rPr>
          <w:rFonts w:ascii="Times New Roman" w:eastAsia="Times New Roman" w:hAnsi="Times New Roman" w:cs="Times New Roman"/>
          <w:sz w:val="24"/>
          <w:szCs w:val="24"/>
        </w:rPr>
        <w:t>, this could be due to the unbalanced class of our target variable. Hence, we tried to balance the training dataset by “Equal Size Sampling” dataset to improve the model sensitivity. This node gave us better results than the ‘Smote’ node after several trial and error methods. The configuration for all the “Equal Size Sampling” nodes is shown below in the first screenshot.</w:t>
      </w:r>
    </w:p>
    <w:p w:rsidR="00EC0A1B" w:rsidRDefault="000335CA" w:rsidP="0017603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128477" cy="2424113"/>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3128477" cy="2424113"/>
                    </a:xfrm>
                    <a:prstGeom prst="rect">
                      <a:avLst/>
                    </a:prstGeom>
                    <a:ln/>
                  </pic:spPr>
                </pic:pic>
              </a:graphicData>
            </a:graphic>
          </wp:inline>
        </w:drawing>
      </w:r>
    </w:p>
    <w:p w:rsidR="00EC0A1B" w:rsidRDefault="000335C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three models that used the sampling technique is shown in the screenshot below.  </w:t>
      </w:r>
    </w:p>
    <w:p w:rsidR="00EC0A1B" w:rsidRDefault="000335CA" w:rsidP="0017603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31115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43600" cy="3111500"/>
                    </a:xfrm>
                    <a:prstGeom prst="rect">
                      <a:avLst/>
                    </a:prstGeom>
                    <a:ln/>
                  </pic:spPr>
                </pic:pic>
              </a:graphicData>
            </a:graphic>
          </wp:inline>
        </w:drawing>
      </w:r>
    </w:p>
    <w:p w:rsidR="00EC0A1B" w:rsidRDefault="00EC0A1B">
      <w:pPr>
        <w:spacing w:line="360" w:lineRule="auto"/>
        <w:rPr>
          <w:rFonts w:ascii="Times New Roman" w:eastAsia="Times New Roman" w:hAnsi="Times New Roman" w:cs="Times New Roman"/>
          <w:sz w:val="24"/>
          <w:szCs w:val="24"/>
        </w:rPr>
      </w:pP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using the above sampling </w:t>
      </w:r>
      <w:r w:rsidR="00176039">
        <w:rPr>
          <w:rFonts w:ascii="Times New Roman" w:eastAsia="Times New Roman" w:hAnsi="Times New Roman" w:cs="Times New Roman"/>
          <w:sz w:val="24"/>
          <w:szCs w:val="24"/>
        </w:rPr>
        <w:t>technique,</w:t>
      </w:r>
      <w:r>
        <w:rPr>
          <w:rFonts w:ascii="Times New Roman" w:eastAsia="Times New Roman" w:hAnsi="Times New Roman" w:cs="Times New Roman"/>
          <w:sz w:val="24"/>
          <w:szCs w:val="24"/>
        </w:rPr>
        <w:t xml:space="preserve"> we obtained new results that improved the sensitivity of predicting the “Major” injury class. The results for each of the models are shown below:</w:t>
      </w:r>
    </w:p>
    <w:p w:rsidR="00EC0A1B" w:rsidRDefault="00EC0A1B">
      <w:pPr>
        <w:spacing w:line="360" w:lineRule="auto"/>
        <w:rPr>
          <w:rFonts w:ascii="Times New Roman" w:eastAsia="Times New Roman" w:hAnsi="Times New Roman" w:cs="Times New Roman"/>
          <w:sz w:val="24"/>
          <w:szCs w:val="24"/>
        </w:rPr>
      </w:pPr>
    </w:p>
    <w:p w:rsidR="00B652AF" w:rsidRDefault="000335CA" w:rsidP="00B652A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Artificial Neural Networks:</w:t>
      </w:r>
    </w:p>
    <w:p w:rsidR="00EC0A1B" w:rsidRDefault="000335CA" w:rsidP="00B652A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ANN model gives an improved sensitivity of 70% and a specificity of 64%. We observe the accuracy </w:t>
      </w:r>
      <w:r w:rsidR="003D6C49">
        <w:rPr>
          <w:rFonts w:ascii="Times New Roman" w:eastAsia="Times New Roman" w:hAnsi="Times New Roman" w:cs="Times New Roman"/>
          <w:sz w:val="24"/>
          <w:szCs w:val="24"/>
        </w:rPr>
        <w:t>fell</w:t>
      </w:r>
      <w:r>
        <w:rPr>
          <w:rFonts w:ascii="Times New Roman" w:eastAsia="Times New Roman" w:hAnsi="Times New Roman" w:cs="Times New Roman"/>
          <w:sz w:val="24"/>
          <w:szCs w:val="24"/>
        </w:rPr>
        <w:t xml:space="preserve"> to 65.1%.  The details are shown in the two screenshots below. The details are shown in the two screenshots of accuracy statistics and confusion matrix below.</w:t>
      </w:r>
    </w:p>
    <w:p w:rsidR="00EC0A1B" w:rsidRDefault="000335CA" w:rsidP="00E41BD2">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6096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943600" cy="609600"/>
                    </a:xfrm>
                    <a:prstGeom prst="rect">
                      <a:avLst/>
                    </a:prstGeom>
                    <a:ln/>
                  </pic:spPr>
                </pic:pic>
              </a:graphicData>
            </a:graphic>
          </wp:inline>
        </w:drawing>
      </w:r>
    </w:p>
    <w:p w:rsidR="00EC0A1B" w:rsidRDefault="006B1866" w:rsidP="006B18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E206235" wp14:editId="5B646072">
            <wp:extent cx="2157413" cy="1762652"/>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2157413" cy="1762652"/>
                    </a:xfrm>
                    <a:prstGeom prst="rect">
                      <a:avLst/>
                    </a:prstGeom>
                    <a:ln/>
                  </pic:spPr>
                </pic:pic>
              </a:graphicData>
            </a:graphic>
          </wp:inline>
        </w:drawing>
      </w:r>
    </w:p>
    <w:p w:rsidR="00EC0A1B" w:rsidRDefault="00EC0A1B" w:rsidP="00E41BD2">
      <w:pPr>
        <w:spacing w:line="360" w:lineRule="auto"/>
        <w:jc w:val="center"/>
        <w:rPr>
          <w:rFonts w:ascii="Times New Roman" w:eastAsia="Times New Roman" w:hAnsi="Times New Roman" w:cs="Times New Roman"/>
          <w:b/>
          <w:sz w:val="24"/>
          <w:szCs w:val="24"/>
        </w:rPr>
      </w:pPr>
    </w:p>
    <w:p w:rsidR="00EC0A1B" w:rsidRDefault="000335C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Decision Tree:</w:t>
      </w:r>
    </w:p>
    <w:p w:rsidR="00EC0A1B" w:rsidRDefault="000335C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Decision Tree model gives an improved sensitivity of 62.2% and a specificity of 64.6%. We observe the accuracy </w:t>
      </w:r>
      <w:r w:rsidR="00E41BD2">
        <w:rPr>
          <w:rFonts w:ascii="Times New Roman" w:eastAsia="Times New Roman" w:hAnsi="Times New Roman" w:cs="Times New Roman"/>
          <w:sz w:val="24"/>
          <w:szCs w:val="24"/>
        </w:rPr>
        <w:t>fell</w:t>
      </w:r>
      <w:r>
        <w:rPr>
          <w:rFonts w:ascii="Times New Roman" w:eastAsia="Times New Roman" w:hAnsi="Times New Roman" w:cs="Times New Roman"/>
          <w:sz w:val="24"/>
          <w:szCs w:val="24"/>
        </w:rPr>
        <w:t xml:space="preserve"> to 64.2%. The details are shown in the two screenshots of accuracy statistics and confusion matrix below.</w:t>
      </w:r>
    </w:p>
    <w:p w:rsidR="00EC0A1B" w:rsidRDefault="000335CA" w:rsidP="00E41BD2">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4572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5943600" cy="457200"/>
                    </a:xfrm>
                    <a:prstGeom prst="rect">
                      <a:avLst/>
                    </a:prstGeom>
                    <a:ln/>
                  </pic:spPr>
                </pic:pic>
              </a:graphicData>
            </a:graphic>
          </wp:inline>
        </w:drawing>
      </w:r>
    </w:p>
    <w:p w:rsidR="00EC0A1B" w:rsidRDefault="000335CA" w:rsidP="00E41BD2">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1984047" cy="1766888"/>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1984047" cy="1766888"/>
                    </a:xfrm>
                    <a:prstGeom prst="rect">
                      <a:avLst/>
                    </a:prstGeom>
                    <a:ln/>
                  </pic:spPr>
                </pic:pic>
              </a:graphicData>
            </a:graphic>
          </wp:inline>
        </w:drawing>
      </w:r>
    </w:p>
    <w:p w:rsidR="00EC0A1B" w:rsidRDefault="00EC0A1B">
      <w:pPr>
        <w:spacing w:line="360" w:lineRule="auto"/>
        <w:rPr>
          <w:rFonts w:ascii="Times New Roman" w:eastAsia="Times New Roman" w:hAnsi="Times New Roman" w:cs="Times New Roman"/>
          <w:b/>
          <w:sz w:val="24"/>
          <w:szCs w:val="24"/>
        </w:rPr>
      </w:pPr>
    </w:p>
    <w:p w:rsidR="00EC0A1B" w:rsidRDefault="000335C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Random Forest:</w:t>
      </w:r>
    </w:p>
    <w:p w:rsidR="00EC0A1B" w:rsidRDefault="000335C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Random Forest model gives an improved sensitivity of 68.6% and a specificity of 71.6%. We observe the accuracy </w:t>
      </w:r>
      <w:r w:rsidR="00E41BD2">
        <w:rPr>
          <w:rFonts w:ascii="Times New Roman" w:eastAsia="Times New Roman" w:hAnsi="Times New Roman" w:cs="Times New Roman"/>
          <w:sz w:val="24"/>
          <w:szCs w:val="24"/>
        </w:rPr>
        <w:t>fell</w:t>
      </w:r>
      <w:r>
        <w:rPr>
          <w:rFonts w:ascii="Times New Roman" w:eastAsia="Times New Roman" w:hAnsi="Times New Roman" w:cs="Times New Roman"/>
          <w:sz w:val="24"/>
          <w:szCs w:val="24"/>
        </w:rPr>
        <w:t xml:space="preserve"> to 71%. The details are shown in the two screenshots of accuracy statistics and confusion matrix below.</w:t>
      </w:r>
    </w:p>
    <w:p w:rsidR="006A7602" w:rsidRDefault="000335CA" w:rsidP="00160135">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609600"/>
            <wp:effectExtent l="0" t="0" r="0" b="0"/>
            <wp:docPr id="4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5943600" cy="609600"/>
                    </a:xfrm>
                    <a:prstGeom prst="rect">
                      <a:avLst/>
                    </a:prstGeom>
                    <a:ln/>
                  </pic:spPr>
                </pic:pic>
              </a:graphicData>
            </a:graphic>
          </wp:inline>
        </w:drawing>
      </w:r>
    </w:p>
    <w:p w:rsidR="00EC0A1B" w:rsidRDefault="000335CA" w:rsidP="00E41BD2">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2159000" cy="1498600"/>
            <wp:effectExtent l="0" t="0" r="0" b="635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2159310" cy="1498815"/>
                    </a:xfrm>
                    <a:prstGeom prst="rect">
                      <a:avLst/>
                    </a:prstGeom>
                    <a:ln/>
                  </pic:spPr>
                </pic:pic>
              </a:graphicData>
            </a:graphic>
          </wp:inline>
        </w:drawing>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ROC curves that was plotted for the balanced models, we observe all the models have marginally improved. The Decision Tree model remains the least performer and whereas the ANN and Random Forest models have performed decently well.</w:t>
      </w:r>
    </w:p>
    <w:p w:rsidR="004C590E" w:rsidRDefault="004C590E" w:rsidP="004C590E">
      <w:pPr>
        <w:spacing w:line="360" w:lineRule="auto"/>
        <w:jc w:val="center"/>
        <w:rPr>
          <w:rFonts w:ascii="Times New Roman" w:eastAsia="Times New Roman" w:hAnsi="Times New Roman" w:cs="Times New Roman"/>
          <w:b/>
          <w:sz w:val="24"/>
          <w:szCs w:val="24"/>
        </w:rPr>
      </w:pPr>
      <w:r>
        <w:rPr>
          <w:noProof/>
        </w:rPr>
        <w:lastRenderedPageBreak/>
        <w:drawing>
          <wp:inline distT="0" distB="0" distL="0" distR="0" wp14:anchorId="67A08517" wp14:editId="7AFEF998">
            <wp:extent cx="3155950" cy="2765250"/>
            <wp:effectExtent l="0" t="0" r="6350" b="0"/>
            <wp:docPr id="1026" name="Picture 2" descr="https://lh3.googleusercontent.com/9VR3_Gnnq7qG7R7qDS3mXnueoImvVFtgxsWQYbnnRFyCuZXoTSl4wwla10VxxUGcMuCuNUWQl_twCjqYKswSPaMNdB6rh4PmR-7YTrJ2foloFO6Xww4enuUSDG2aSXNfOyOuBemK">
              <a:extLst xmlns:a="http://schemas.openxmlformats.org/drawingml/2006/main">
                <a:ext uri="{FF2B5EF4-FFF2-40B4-BE49-F238E27FC236}">
                  <a16:creationId xmlns:a16="http://schemas.microsoft.com/office/drawing/2014/main" id="{F3075BD5-FF98-3740-BA32-5FA019AB26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lh3.googleusercontent.com/9VR3_Gnnq7qG7R7qDS3mXnueoImvVFtgxsWQYbnnRFyCuZXoTSl4wwla10VxxUGcMuCuNUWQl_twCjqYKswSPaMNdB6rh4PmR-7YTrJ2foloFO6Xww4enuUSDG2aSXNfOyOuBemK">
                      <a:extLst>
                        <a:ext uri="{FF2B5EF4-FFF2-40B4-BE49-F238E27FC236}">
                          <a16:creationId xmlns:a16="http://schemas.microsoft.com/office/drawing/2014/main" id="{F3075BD5-FF98-3740-BA32-5FA019AB2674}"/>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62611" cy="2771086"/>
                    </a:xfrm>
                    <a:prstGeom prst="rect">
                      <a:avLst/>
                    </a:prstGeom>
                    <a:noFill/>
                    <a:extLst/>
                  </pic:spPr>
                </pic:pic>
              </a:graphicData>
            </a:graphic>
          </wp:inline>
        </w:drawing>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The results from the accuracy statistics of the Random Forest learner node shows the important factors that influence the ‘Major’ injury.</w:t>
      </w:r>
    </w:p>
    <w:p w:rsidR="00EC0A1B" w:rsidRDefault="000335C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48338" cy="2993926"/>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748338" cy="2993926"/>
                    </a:xfrm>
                    <a:prstGeom prst="rect">
                      <a:avLst/>
                    </a:prstGeom>
                    <a:ln/>
                  </pic:spPr>
                </pic:pic>
              </a:graphicData>
            </a:graphic>
          </wp:inline>
        </w:drawing>
      </w:r>
    </w:p>
    <w:p w:rsidR="00EC0A1B" w:rsidRDefault="00EC0A1B">
      <w:pPr>
        <w:spacing w:line="360" w:lineRule="auto"/>
        <w:rPr>
          <w:rFonts w:ascii="Times New Roman" w:eastAsia="Times New Roman" w:hAnsi="Times New Roman" w:cs="Times New Roman"/>
          <w:sz w:val="24"/>
          <w:szCs w:val="24"/>
        </w:rPr>
      </w:pPr>
    </w:p>
    <w:p w:rsidR="00EC0A1B" w:rsidRDefault="000335CA">
      <w:pPr>
        <w:spacing w:line="360" w:lineRule="auto"/>
        <w:rPr>
          <w:rFonts w:ascii="Times New Roman" w:eastAsia="Times New Roman" w:hAnsi="Times New Roman" w:cs="Times New Roman"/>
          <w:b/>
          <w:color w:val="4A86E8"/>
          <w:sz w:val="28"/>
          <w:szCs w:val="28"/>
          <w:u w:val="single"/>
        </w:rPr>
      </w:pPr>
      <w:r>
        <w:rPr>
          <w:rFonts w:ascii="Times New Roman" w:eastAsia="Times New Roman" w:hAnsi="Times New Roman" w:cs="Times New Roman"/>
          <w:b/>
          <w:color w:val="4A86E8"/>
          <w:sz w:val="28"/>
          <w:szCs w:val="28"/>
          <w:u w:val="single"/>
        </w:rPr>
        <w:t>Deployment and Conclusion</w:t>
      </w:r>
    </w:p>
    <w:p w:rsidR="00EC0A1B" w:rsidRDefault="000335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found that the Random Forest model is the best for predicting the results of motor vehicle accidents. The results of this study should be communicated with the NHTSA so that they can take corrective actions as soon as possible. </w:t>
      </w:r>
      <w:r w:rsidRPr="005F2D1C">
        <w:rPr>
          <w:rFonts w:ascii="Times New Roman" w:eastAsia="Times New Roman" w:hAnsi="Times New Roman" w:cs="Times New Roman"/>
          <w:noProof/>
          <w:sz w:val="24"/>
          <w:szCs w:val="24"/>
        </w:rPr>
        <w:t>Airbag</w:t>
      </w:r>
      <w:r>
        <w:rPr>
          <w:rFonts w:ascii="Times New Roman" w:eastAsia="Times New Roman" w:hAnsi="Times New Roman" w:cs="Times New Roman"/>
          <w:sz w:val="24"/>
          <w:szCs w:val="24"/>
        </w:rPr>
        <w:t xml:space="preserve">, </w:t>
      </w:r>
      <w:r w:rsidR="004C590E" w:rsidRPr="00AB4164">
        <w:rPr>
          <w:rFonts w:ascii="Times New Roman" w:eastAsia="Times New Roman" w:hAnsi="Times New Roman" w:cs="Times New Roman"/>
          <w:noProof/>
          <w:sz w:val="24"/>
          <w:szCs w:val="24"/>
        </w:rPr>
        <w:t>traveling</w:t>
      </w:r>
      <w:r>
        <w:rPr>
          <w:rFonts w:ascii="Times New Roman" w:eastAsia="Times New Roman" w:hAnsi="Times New Roman" w:cs="Times New Roman"/>
          <w:sz w:val="24"/>
          <w:szCs w:val="24"/>
        </w:rPr>
        <w:t xml:space="preserve"> speed, Region, body type </w:t>
      </w:r>
      <w:r>
        <w:rPr>
          <w:rFonts w:ascii="Times New Roman" w:eastAsia="Times New Roman" w:hAnsi="Times New Roman" w:cs="Times New Roman"/>
          <w:sz w:val="24"/>
          <w:szCs w:val="24"/>
        </w:rPr>
        <w:lastRenderedPageBreak/>
        <w:t xml:space="preserve">are some very important predicting factors. Drivers should follow all safety guidelines </w:t>
      </w:r>
      <w:r w:rsidRPr="005F2D1C">
        <w:rPr>
          <w:rFonts w:ascii="Times New Roman" w:eastAsia="Times New Roman" w:hAnsi="Times New Roman" w:cs="Times New Roman"/>
          <w:noProof/>
          <w:sz w:val="24"/>
          <w:szCs w:val="24"/>
        </w:rPr>
        <w:t>and install</w:t>
      </w:r>
      <w:r>
        <w:rPr>
          <w:rFonts w:ascii="Times New Roman" w:eastAsia="Times New Roman" w:hAnsi="Times New Roman" w:cs="Times New Roman"/>
          <w:sz w:val="24"/>
          <w:szCs w:val="24"/>
        </w:rPr>
        <w:t xml:space="preserve"> the airbags and keep them turned on all the time while driving. Also, people should be careful to drive in speed limit on respective roads. Not only over speeding causes accidents but also going slow in a </w:t>
      </w:r>
      <w:r w:rsidRPr="005F2D1C">
        <w:rPr>
          <w:rFonts w:ascii="Times New Roman" w:eastAsia="Times New Roman" w:hAnsi="Times New Roman" w:cs="Times New Roman"/>
          <w:noProof/>
          <w:sz w:val="24"/>
          <w:szCs w:val="24"/>
        </w:rPr>
        <w:t>high</w:t>
      </w:r>
      <w:r w:rsidR="005F2D1C">
        <w:rPr>
          <w:rFonts w:ascii="Times New Roman" w:eastAsia="Times New Roman" w:hAnsi="Times New Roman" w:cs="Times New Roman"/>
          <w:noProof/>
          <w:sz w:val="24"/>
          <w:szCs w:val="24"/>
        </w:rPr>
        <w:t>-</w:t>
      </w:r>
      <w:r w:rsidRPr="005F2D1C">
        <w:rPr>
          <w:rFonts w:ascii="Times New Roman" w:eastAsia="Times New Roman" w:hAnsi="Times New Roman" w:cs="Times New Roman"/>
          <w:noProof/>
          <w:sz w:val="24"/>
          <w:szCs w:val="24"/>
        </w:rPr>
        <w:t>speed</w:t>
      </w:r>
      <w:r>
        <w:rPr>
          <w:rFonts w:ascii="Times New Roman" w:eastAsia="Times New Roman" w:hAnsi="Times New Roman" w:cs="Times New Roman"/>
          <w:sz w:val="24"/>
          <w:szCs w:val="24"/>
        </w:rPr>
        <w:t xml:space="preserve"> lane was found to be one of the major reasons for the crashes. These insights would also help government to make certain rules and regulations related to speed limit in order to avoid fatal accidents. Region variable would also help police officers to target specific </w:t>
      </w:r>
      <w:r w:rsidR="004C590E">
        <w:rPr>
          <w:rFonts w:ascii="Times New Roman" w:eastAsia="Times New Roman" w:hAnsi="Times New Roman" w:cs="Times New Roman"/>
          <w:sz w:val="24"/>
          <w:szCs w:val="24"/>
        </w:rPr>
        <w:t>accident-prone</w:t>
      </w:r>
      <w:r>
        <w:rPr>
          <w:rFonts w:ascii="Times New Roman" w:eastAsia="Times New Roman" w:hAnsi="Times New Roman" w:cs="Times New Roman"/>
          <w:sz w:val="24"/>
          <w:szCs w:val="24"/>
        </w:rPr>
        <w:t xml:space="preserve"> region and make required changes. Lawmakers should add some speed limit and </w:t>
      </w:r>
      <w:r w:rsidRPr="005F2D1C">
        <w:rPr>
          <w:rFonts w:ascii="Times New Roman" w:eastAsia="Times New Roman" w:hAnsi="Times New Roman" w:cs="Times New Roman"/>
          <w:noProof/>
          <w:sz w:val="24"/>
          <w:szCs w:val="24"/>
        </w:rPr>
        <w:t>region</w:t>
      </w:r>
      <w:r w:rsidR="005F2D1C">
        <w:rPr>
          <w:rFonts w:ascii="Times New Roman" w:eastAsia="Times New Roman" w:hAnsi="Times New Roman" w:cs="Times New Roman"/>
          <w:noProof/>
          <w:sz w:val="24"/>
          <w:szCs w:val="24"/>
        </w:rPr>
        <w:t>-</w:t>
      </w:r>
      <w:r w:rsidRPr="005F2D1C">
        <w:rPr>
          <w:rFonts w:ascii="Times New Roman" w:eastAsia="Times New Roman" w:hAnsi="Times New Roman" w:cs="Times New Roman"/>
          <w:noProof/>
          <w:sz w:val="24"/>
          <w:szCs w:val="24"/>
        </w:rPr>
        <w:t>specific</w:t>
      </w:r>
      <w:r>
        <w:rPr>
          <w:rFonts w:ascii="Times New Roman" w:eastAsia="Times New Roman" w:hAnsi="Times New Roman" w:cs="Times New Roman"/>
          <w:sz w:val="24"/>
          <w:szCs w:val="24"/>
        </w:rPr>
        <w:t xml:space="preserve"> safety rules for heavy vehicles like bus, big trucks because body type is one of the important </w:t>
      </w:r>
      <w:r w:rsidR="004C590E">
        <w:rPr>
          <w:rFonts w:ascii="Times New Roman" w:eastAsia="Times New Roman" w:hAnsi="Times New Roman" w:cs="Times New Roman"/>
          <w:sz w:val="24"/>
          <w:szCs w:val="24"/>
        </w:rPr>
        <w:t>predictors</w:t>
      </w:r>
      <w:r>
        <w:rPr>
          <w:rFonts w:ascii="Times New Roman" w:eastAsia="Times New Roman" w:hAnsi="Times New Roman" w:cs="Times New Roman"/>
          <w:sz w:val="24"/>
          <w:szCs w:val="24"/>
        </w:rPr>
        <w:t xml:space="preserve"> of accident severity. We also recommend </w:t>
      </w:r>
      <w:r w:rsidR="004C590E">
        <w:rPr>
          <w:rFonts w:ascii="Times New Roman" w:eastAsia="Times New Roman" w:hAnsi="Times New Roman" w:cs="Times New Roman"/>
          <w:sz w:val="24"/>
          <w:szCs w:val="24"/>
        </w:rPr>
        <w:t>making</w:t>
      </w:r>
      <w:r>
        <w:rPr>
          <w:rFonts w:ascii="Times New Roman" w:eastAsia="Times New Roman" w:hAnsi="Times New Roman" w:cs="Times New Roman"/>
          <w:sz w:val="24"/>
          <w:szCs w:val="24"/>
        </w:rPr>
        <w:t xml:space="preserve"> this research available to the </w:t>
      </w:r>
      <w:r w:rsidRPr="005F2D1C">
        <w:rPr>
          <w:rFonts w:ascii="Times New Roman" w:eastAsia="Times New Roman" w:hAnsi="Times New Roman" w:cs="Times New Roman"/>
          <w:noProof/>
          <w:sz w:val="24"/>
          <w:szCs w:val="24"/>
        </w:rPr>
        <w:t>nation</w:t>
      </w:r>
      <w:r w:rsidR="005F2D1C">
        <w:rPr>
          <w:rFonts w:ascii="Times New Roman" w:eastAsia="Times New Roman" w:hAnsi="Times New Roman" w:cs="Times New Roman"/>
          <w:noProof/>
          <w:sz w:val="24"/>
          <w:szCs w:val="24"/>
        </w:rPr>
        <w:t>al</w:t>
      </w:r>
      <w:r>
        <w:rPr>
          <w:rFonts w:ascii="Times New Roman" w:eastAsia="Times New Roman" w:hAnsi="Times New Roman" w:cs="Times New Roman"/>
          <w:sz w:val="24"/>
          <w:szCs w:val="24"/>
        </w:rPr>
        <w:t xml:space="preserve"> universities for the purpose of further research and academic application.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EC0A1B" w:rsidRDefault="000335CA">
      <w:pPr>
        <w:spacing w:line="360" w:lineRule="auto"/>
        <w:jc w:val="both"/>
        <w:rPr>
          <w:rFonts w:ascii="Times New Roman" w:eastAsia="Times New Roman" w:hAnsi="Times New Roman" w:cs="Times New Roman"/>
          <w:b/>
          <w:color w:val="4A86E8"/>
          <w:sz w:val="28"/>
          <w:szCs w:val="28"/>
          <w:u w:val="single"/>
        </w:rPr>
      </w:pPr>
      <w:r>
        <w:rPr>
          <w:rFonts w:ascii="Times New Roman" w:eastAsia="Times New Roman" w:hAnsi="Times New Roman" w:cs="Times New Roman"/>
          <w:sz w:val="24"/>
          <w:szCs w:val="24"/>
        </w:rPr>
        <w:tab/>
      </w:r>
    </w:p>
    <w:p w:rsidR="00EC0A1B" w:rsidRPr="00AE2F13" w:rsidRDefault="004C590E">
      <w:pPr>
        <w:spacing w:line="360" w:lineRule="auto"/>
        <w:jc w:val="both"/>
        <w:rPr>
          <w:rFonts w:ascii="Times New Roman" w:eastAsia="Times New Roman" w:hAnsi="Times New Roman" w:cs="Times New Roman"/>
          <w:sz w:val="24"/>
          <w:szCs w:val="24"/>
        </w:rPr>
      </w:pPr>
      <w:r w:rsidRPr="004C590E">
        <w:rPr>
          <w:rFonts w:ascii="Times New Roman" w:eastAsia="Times New Roman" w:hAnsi="Times New Roman" w:cs="Times New Roman"/>
          <w:sz w:val="24"/>
          <w:szCs w:val="24"/>
        </w:rPr>
        <w:t xml:space="preserve">In Conclusion, models utilized for this </w:t>
      </w:r>
      <w:r>
        <w:rPr>
          <w:rFonts w:ascii="Times New Roman" w:eastAsia="Times New Roman" w:hAnsi="Times New Roman" w:cs="Times New Roman"/>
          <w:sz w:val="24"/>
          <w:szCs w:val="24"/>
        </w:rPr>
        <w:t>project</w:t>
      </w:r>
      <w:r w:rsidRPr="004C590E">
        <w:rPr>
          <w:rFonts w:ascii="Times New Roman" w:eastAsia="Times New Roman" w:hAnsi="Times New Roman" w:cs="Times New Roman"/>
          <w:sz w:val="24"/>
          <w:szCs w:val="24"/>
        </w:rPr>
        <w:t xml:space="preserve"> are only one of the numerous ways this </w:t>
      </w:r>
      <w:r w:rsidR="005B3DEF">
        <w:rPr>
          <w:rFonts w:ascii="Times New Roman" w:eastAsia="Times New Roman" w:hAnsi="Times New Roman" w:cs="Times New Roman"/>
          <w:sz w:val="24"/>
          <w:szCs w:val="24"/>
        </w:rPr>
        <w:t>data</w:t>
      </w:r>
      <w:r w:rsidRPr="004C590E">
        <w:rPr>
          <w:rFonts w:ascii="Times New Roman" w:eastAsia="Times New Roman" w:hAnsi="Times New Roman" w:cs="Times New Roman"/>
          <w:sz w:val="24"/>
          <w:szCs w:val="24"/>
        </w:rPr>
        <w:t xml:space="preserve"> can be </w:t>
      </w:r>
      <w:r w:rsidR="00182EC4" w:rsidRPr="004C590E">
        <w:rPr>
          <w:rFonts w:ascii="Times New Roman" w:eastAsia="Times New Roman" w:hAnsi="Times New Roman" w:cs="Times New Roman"/>
          <w:sz w:val="24"/>
          <w:szCs w:val="24"/>
        </w:rPr>
        <w:t>use</w:t>
      </w:r>
      <w:r w:rsidR="00182EC4">
        <w:rPr>
          <w:rFonts w:ascii="Times New Roman" w:eastAsia="Times New Roman" w:hAnsi="Times New Roman" w:cs="Times New Roman"/>
          <w:sz w:val="24"/>
          <w:szCs w:val="24"/>
        </w:rPr>
        <w:t>d</w:t>
      </w:r>
      <w:r w:rsidRPr="004C590E">
        <w:rPr>
          <w:rFonts w:ascii="Times New Roman" w:eastAsia="Times New Roman" w:hAnsi="Times New Roman" w:cs="Times New Roman"/>
          <w:sz w:val="24"/>
          <w:szCs w:val="24"/>
        </w:rPr>
        <w:t>. Utilizing KNIME and this information, individuals can make models that are custom-made to explicit groups of onlookers, and the outcomes can help make a more secure condition for individuals who work</w:t>
      </w:r>
      <w:r w:rsidR="008624B9">
        <w:rPr>
          <w:rFonts w:ascii="Times New Roman" w:eastAsia="Times New Roman" w:hAnsi="Times New Roman" w:cs="Times New Roman"/>
          <w:sz w:val="24"/>
          <w:szCs w:val="24"/>
        </w:rPr>
        <w:t xml:space="preserve"> on</w:t>
      </w:r>
      <w:r w:rsidRPr="004C590E">
        <w:rPr>
          <w:rFonts w:ascii="Times New Roman" w:eastAsia="Times New Roman" w:hAnsi="Times New Roman" w:cs="Times New Roman"/>
          <w:sz w:val="24"/>
          <w:szCs w:val="24"/>
        </w:rPr>
        <w:t xml:space="preserve"> engine vehicles. The </w:t>
      </w:r>
      <w:r w:rsidRPr="00AB4164">
        <w:rPr>
          <w:rFonts w:ascii="Times New Roman" w:eastAsia="Times New Roman" w:hAnsi="Times New Roman" w:cs="Times New Roman"/>
          <w:noProof/>
          <w:sz w:val="24"/>
          <w:szCs w:val="24"/>
        </w:rPr>
        <w:t>princip</w:t>
      </w:r>
      <w:r w:rsidR="00AB4164">
        <w:rPr>
          <w:rFonts w:ascii="Times New Roman" w:eastAsia="Times New Roman" w:hAnsi="Times New Roman" w:cs="Times New Roman"/>
          <w:noProof/>
          <w:sz w:val="24"/>
          <w:szCs w:val="24"/>
        </w:rPr>
        <w:t>al</w:t>
      </w:r>
      <w:r w:rsidRPr="004C590E">
        <w:rPr>
          <w:rFonts w:ascii="Times New Roman" w:eastAsia="Times New Roman" w:hAnsi="Times New Roman" w:cs="Times New Roman"/>
          <w:sz w:val="24"/>
          <w:szCs w:val="24"/>
        </w:rPr>
        <w:t xml:space="preserve"> result that can be drawn from our </w:t>
      </w:r>
      <w:r w:rsidR="00C76113">
        <w:rPr>
          <w:rFonts w:ascii="Times New Roman" w:eastAsia="Times New Roman" w:hAnsi="Times New Roman" w:cs="Times New Roman"/>
          <w:sz w:val="24"/>
          <w:szCs w:val="24"/>
        </w:rPr>
        <w:t>project</w:t>
      </w:r>
      <w:r w:rsidRPr="004C590E">
        <w:rPr>
          <w:rFonts w:ascii="Times New Roman" w:eastAsia="Times New Roman" w:hAnsi="Times New Roman" w:cs="Times New Roman"/>
          <w:sz w:val="24"/>
          <w:szCs w:val="24"/>
        </w:rPr>
        <w:t xml:space="preserve"> explicitly is the seriousness of </w:t>
      </w:r>
      <w:r w:rsidR="00C76113">
        <w:rPr>
          <w:rFonts w:ascii="Times New Roman" w:eastAsia="Times New Roman" w:hAnsi="Times New Roman" w:cs="Times New Roman"/>
          <w:sz w:val="24"/>
          <w:szCs w:val="24"/>
        </w:rPr>
        <w:t>injury</w:t>
      </w:r>
      <w:r w:rsidRPr="004C590E">
        <w:rPr>
          <w:rFonts w:ascii="Times New Roman" w:eastAsia="Times New Roman" w:hAnsi="Times New Roman" w:cs="Times New Roman"/>
          <w:sz w:val="24"/>
          <w:szCs w:val="24"/>
        </w:rPr>
        <w:t xml:space="preserve">. This examination helps in concocting safeguard steps that can be taken by individuals and government to help abstain from falling into the </w:t>
      </w:r>
      <w:r w:rsidR="00662A7B">
        <w:rPr>
          <w:rFonts w:ascii="Times New Roman" w:eastAsia="Times New Roman" w:hAnsi="Times New Roman" w:cs="Times New Roman"/>
          <w:sz w:val="24"/>
          <w:szCs w:val="24"/>
        </w:rPr>
        <w:t>patterns</w:t>
      </w:r>
      <w:r w:rsidRPr="004C590E">
        <w:rPr>
          <w:rFonts w:ascii="Times New Roman" w:eastAsia="Times New Roman" w:hAnsi="Times New Roman" w:cs="Times New Roman"/>
          <w:sz w:val="24"/>
          <w:szCs w:val="24"/>
        </w:rPr>
        <w:t>.</w:t>
      </w:r>
      <w:r w:rsidR="000D7078">
        <w:rPr>
          <w:rFonts w:ascii="Times New Roman" w:eastAsia="Times New Roman" w:hAnsi="Times New Roman" w:cs="Times New Roman"/>
          <w:sz w:val="24"/>
          <w:szCs w:val="24"/>
        </w:rPr>
        <w:t xml:space="preserve"> Below is the final workflow of the models.</w:t>
      </w:r>
    </w:p>
    <w:p w:rsidR="00EC0A1B" w:rsidRDefault="000335CA" w:rsidP="0017603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4424363" cy="3311089"/>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srcRect/>
                    <a:stretch>
                      <a:fillRect/>
                    </a:stretch>
                  </pic:blipFill>
                  <pic:spPr>
                    <a:xfrm>
                      <a:off x="0" y="0"/>
                      <a:ext cx="4424363" cy="3311089"/>
                    </a:xfrm>
                    <a:prstGeom prst="rect">
                      <a:avLst/>
                    </a:prstGeom>
                    <a:ln/>
                  </pic:spPr>
                </pic:pic>
              </a:graphicData>
            </a:graphic>
          </wp:inline>
        </w:drawing>
      </w:r>
    </w:p>
    <w:p w:rsidR="00EC0A1B" w:rsidRDefault="00EC0A1B">
      <w:pPr>
        <w:spacing w:line="360" w:lineRule="auto"/>
        <w:rPr>
          <w:rFonts w:ascii="Times New Roman" w:eastAsia="Times New Roman" w:hAnsi="Times New Roman" w:cs="Times New Roman"/>
          <w:sz w:val="24"/>
          <w:szCs w:val="24"/>
        </w:rPr>
      </w:pPr>
    </w:p>
    <w:p w:rsidR="00EC0A1B" w:rsidRDefault="000335CA" w:rsidP="0017603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329539" cy="3167063"/>
            <wp:effectExtent l="0" t="0" r="0" b="0"/>
            <wp:docPr id="2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4329539" cy="3167063"/>
                    </a:xfrm>
                    <a:prstGeom prst="rect">
                      <a:avLst/>
                    </a:prstGeom>
                    <a:ln/>
                  </pic:spPr>
                </pic:pic>
              </a:graphicData>
            </a:graphic>
          </wp:inline>
        </w:drawing>
      </w:r>
    </w:p>
    <w:p w:rsidR="00EC0A1B" w:rsidRPr="00306CC6" w:rsidRDefault="000335CA" w:rsidP="00306CC6">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Final workflow of the models</w:t>
      </w:r>
    </w:p>
    <w:sectPr w:rsidR="00EC0A1B" w:rsidRPr="00306CC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a0sDSxMDU3NbMwNza2NDRW0lEKTi0uzszPAykwqQUATLWavCwAAAA="/>
  </w:docVars>
  <w:rsids>
    <w:rsidRoot w:val="00EC0A1B"/>
    <w:rsid w:val="000335CA"/>
    <w:rsid w:val="000D7078"/>
    <w:rsid w:val="00133127"/>
    <w:rsid w:val="00142988"/>
    <w:rsid w:val="00160135"/>
    <w:rsid w:val="00176039"/>
    <w:rsid w:val="001808B8"/>
    <w:rsid w:val="00182EC4"/>
    <w:rsid w:val="001C0AE4"/>
    <w:rsid w:val="001F0ED2"/>
    <w:rsid w:val="0023520F"/>
    <w:rsid w:val="002A26D5"/>
    <w:rsid w:val="00306CC6"/>
    <w:rsid w:val="003C599B"/>
    <w:rsid w:val="003D348B"/>
    <w:rsid w:val="003D4E17"/>
    <w:rsid w:val="003D6C49"/>
    <w:rsid w:val="003F29B2"/>
    <w:rsid w:val="004C590E"/>
    <w:rsid w:val="004E6C18"/>
    <w:rsid w:val="00557D0D"/>
    <w:rsid w:val="005B3DEF"/>
    <w:rsid w:val="005D61B6"/>
    <w:rsid w:val="005F2D1C"/>
    <w:rsid w:val="0064349F"/>
    <w:rsid w:val="00647F81"/>
    <w:rsid w:val="00662A7B"/>
    <w:rsid w:val="006A7602"/>
    <w:rsid w:val="006B1866"/>
    <w:rsid w:val="006D7D3D"/>
    <w:rsid w:val="006E3FAF"/>
    <w:rsid w:val="0070631D"/>
    <w:rsid w:val="00706A1A"/>
    <w:rsid w:val="007C6BF1"/>
    <w:rsid w:val="007F6E52"/>
    <w:rsid w:val="008026A4"/>
    <w:rsid w:val="008624B9"/>
    <w:rsid w:val="00886087"/>
    <w:rsid w:val="008866DC"/>
    <w:rsid w:val="008B7161"/>
    <w:rsid w:val="008D203F"/>
    <w:rsid w:val="009628A1"/>
    <w:rsid w:val="009A06D2"/>
    <w:rsid w:val="009E34A8"/>
    <w:rsid w:val="00A419AF"/>
    <w:rsid w:val="00AB4164"/>
    <w:rsid w:val="00AE2F13"/>
    <w:rsid w:val="00B11D2B"/>
    <w:rsid w:val="00B43421"/>
    <w:rsid w:val="00B652AF"/>
    <w:rsid w:val="00C42189"/>
    <w:rsid w:val="00C76113"/>
    <w:rsid w:val="00D0682A"/>
    <w:rsid w:val="00D13B68"/>
    <w:rsid w:val="00D25550"/>
    <w:rsid w:val="00D46624"/>
    <w:rsid w:val="00D61F5B"/>
    <w:rsid w:val="00D778C9"/>
    <w:rsid w:val="00D8789A"/>
    <w:rsid w:val="00E41BD2"/>
    <w:rsid w:val="00E97DD8"/>
    <w:rsid w:val="00EC0A1B"/>
    <w:rsid w:val="00F248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4955C"/>
  <w15:docId w15:val="{D2ED6584-EF1C-48A0-8572-E8D4922FE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31773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tif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tiff"/><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80E87A-8004-42C0-B596-3E32809DD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25</Pages>
  <Words>2495</Words>
  <Characters>14225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Chakri Pathi</cp:lastModifiedBy>
  <cp:revision>80</cp:revision>
  <dcterms:created xsi:type="dcterms:W3CDTF">2018-12-17T02:02:00Z</dcterms:created>
  <dcterms:modified xsi:type="dcterms:W3CDTF">2018-12-17T04:22:00Z</dcterms:modified>
</cp:coreProperties>
</file>